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007367" w14:textId="7761C928" w:rsidR="00621B6A" w:rsidRPr="001E4123" w:rsidRDefault="00EA74CF">
      <w:pPr>
        <w:rPr>
          <w:rFonts w:ascii="Arial" w:hAnsi="Arial" w:cs="Arial"/>
        </w:rPr>
      </w:pPr>
      <w:r>
        <w:rPr>
          <w:noProof/>
        </w:rPr>
        <w:drawing>
          <wp:anchor distT="0" distB="0" distL="114300" distR="114300" simplePos="0" relativeHeight="251659264" behindDoc="1" locked="0" layoutInCell="1" allowOverlap="1" wp14:anchorId="79FB6835" wp14:editId="6D7C3824">
            <wp:simplePos x="0" y="0"/>
            <wp:positionH relativeFrom="page">
              <wp:align>left</wp:align>
            </wp:positionH>
            <wp:positionV relativeFrom="paragraph">
              <wp:posOffset>-2296193</wp:posOffset>
            </wp:positionV>
            <wp:extent cx="7872984" cy="12170664"/>
            <wp:effectExtent l="0" t="0" r="0" b="2540"/>
            <wp:wrapNone/>
            <wp:docPr id="2" name="Picture 2" descr="Text, white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 whiteboard&#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872984" cy="12170664"/>
                    </a:xfrm>
                    <a:prstGeom prst="rect">
                      <a:avLst/>
                    </a:prstGeom>
                    <a:noFill/>
                    <a:ln>
                      <a:noFill/>
                    </a:ln>
                  </pic:spPr>
                </pic:pic>
              </a:graphicData>
            </a:graphic>
            <wp14:sizeRelH relativeFrom="page">
              <wp14:pctWidth>0</wp14:pctWidth>
            </wp14:sizeRelH>
            <wp14:sizeRelV relativeFrom="page">
              <wp14:pctHeight>0</wp14:pctHeight>
            </wp14:sizeRelV>
          </wp:anchor>
        </w:drawing>
      </w:r>
      <w:r w:rsidR="00621B6A" w:rsidRPr="001E4123">
        <w:rPr>
          <w:rFonts w:ascii="Arial" w:hAnsi="Arial" w:cs="Arial"/>
        </w:rPr>
        <w:br w:type="page"/>
      </w:r>
    </w:p>
    <w:p w14:paraId="74581EF1" w14:textId="22B76FAA" w:rsidR="00621B6A" w:rsidRPr="001E4123" w:rsidRDefault="006530D5">
      <w:pPr>
        <w:rPr>
          <w:rFonts w:ascii="Arial" w:hAnsi="Arial" w:cs="Arial"/>
        </w:rPr>
      </w:pPr>
      <w:r w:rsidRPr="001E4123">
        <w:rPr>
          <w:rFonts w:ascii="Arial" w:hAnsi="Arial" w:cs="Arial"/>
          <w:noProof/>
        </w:rPr>
        <w:lastRenderedPageBreak/>
        <w:drawing>
          <wp:anchor distT="0" distB="0" distL="114300" distR="114300" simplePos="0" relativeHeight="251658240" behindDoc="1" locked="0" layoutInCell="1" allowOverlap="1" wp14:anchorId="5BB1EB45" wp14:editId="0AA3B3B8">
            <wp:simplePos x="0" y="0"/>
            <wp:positionH relativeFrom="column">
              <wp:posOffset>-914400</wp:posOffset>
            </wp:positionH>
            <wp:positionV relativeFrom="paragraph">
              <wp:posOffset>-914400</wp:posOffset>
            </wp:positionV>
            <wp:extent cx="7772362" cy="10058400"/>
            <wp:effectExtent l="0" t="0" r="63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owToGuide-MP-Revised.jpg"/>
                    <pic:cNvPicPr/>
                  </pic:nvPicPr>
                  <pic:blipFill>
                    <a:blip r:embed="rId9">
                      <a:extLst>
                        <a:ext uri="{28A0092B-C50C-407E-A947-70E740481C1C}">
                          <a14:useLocalDpi xmlns:a14="http://schemas.microsoft.com/office/drawing/2010/main" val="0"/>
                        </a:ext>
                      </a:extLst>
                    </a:blip>
                    <a:stretch>
                      <a:fillRect/>
                    </a:stretch>
                  </pic:blipFill>
                  <pic:spPr>
                    <a:xfrm>
                      <a:off x="0" y="0"/>
                      <a:ext cx="7787418" cy="10077885"/>
                    </a:xfrm>
                    <a:prstGeom prst="rect">
                      <a:avLst/>
                    </a:prstGeom>
                  </pic:spPr>
                </pic:pic>
              </a:graphicData>
            </a:graphic>
            <wp14:sizeRelH relativeFrom="page">
              <wp14:pctWidth>0</wp14:pctWidth>
            </wp14:sizeRelH>
            <wp14:sizeRelV relativeFrom="page">
              <wp14:pctHeight>0</wp14:pctHeight>
            </wp14:sizeRelV>
          </wp:anchor>
        </w:drawing>
      </w:r>
    </w:p>
    <w:p w14:paraId="73A7EC4C" w14:textId="6295AA69" w:rsidR="00621B6A" w:rsidRPr="001E4123" w:rsidRDefault="00621B6A">
      <w:pPr>
        <w:rPr>
          <w:rFonts w:ascii="Arial" w:hAnsi="Arial" w:cs="Arial"/>
        </w:rPr>
      </w:pPr>
      <w:r w:rsidRPr="001E4123">
        <w:rPr>
          <w:rFonts w:ascii="Arial" w:hAnsi="Arial" w:cs="Arial"/>
        </w:rPr>
        <w:br w:type="page"/>
      </w:r>
    </w:p>
    <w:p w14:paraId="6D724472" w14:textId="168D966B" w:rsidR="0020478A" w:rsidRPr="001E4123" w:rsidRDefault="00EA74CF" w:rsidP="00CB3D28">
      <w:pPr>
        <w:pStyle w:val="MPSSGTitle"/>
        <w:rPr>
          <w:rFonts w:ascii="Arial" w:hAnsi="Arial" w:cs="Arial"/>
        </w:rPr>
      </w:pPr>
      <w:r>
        <w:rPr>
          <w:noProof/>
        </w:rPr>
        <w:lastRenderedPageBreak/>
        <w:drawing>
          <wp:inline distT="0" distB="0" distL="0" distR="0" wp14:anchorId="785F9405" wp14:editId="08AD2CD0">
            <wp:extent cx="5991225" cy="2057306"/>
            <wp:effectExtent l="0" t="0" r="0" b="635"/>
            <wp:docPr id="3" name="Picture 3" descr="Text, white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ext, whiteboard&#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24680" cy="2068794"/>
                    </a:xfrm>
                    <a:prstGeom prst="rect">
                      <a:avLst/>
                    </a:prstGeom>
                    <a:noFill/>
                    <a:ln>
                      <a:noFill/>
                    </a:ln>
                  </pic:spPr>
                </pic:pic>
              </a:graphicData>
            </a:graphic>
          </wp:inline>
        </w:drawing>
      </w:r>
    </w:p>
    <w:p w14:paraId="292FAE1B" w14:textId="769CCFA5" w:rsidR="00117AD9" w:rsidRPr="003548BE" w:rsidRDefault="00EA74CF" w:rsidP="00117AD9">
      <w:pPr>
        <w:rPr>
          <w:rFonts w:ascii="Arial" w:hAnsi="Arial" w:cs="Arial"/>
          <w:b/>
          <w:bCs/>
          <w:color w:val="000000" w:themeColor="text1"/>
          <w:sz w:val="28"/>
          <w:szCs w:val="28"/>
        </w:rPr>
      </w:pPr>
      <w:r>
        <w:rPr>
          <w:rFonts w:ascii="Arial" w:hAnsi="Arial" w:cs="Arial"/>
          <w:b/>
          <w:bCs/>
          <w:color w:val="000000" w:themeColor="text1"/>
          <w:sz w:val="28"/>
          <w:szCs w:val="28"/>
        </w:rPr>
        <w:br/>
      </w:r>
      <w:r w:rsidR="006B79FF" w:rsidRPr="003548BE">
        <w:rPr>
          <w:rFonts w:ascii="Arial" w:hAnsi="Arial" w:cs="Arial"/>
          <w:b/>
          <w:bCs/>
          <w:color w:val="000000" w:themeColor="text1"/>
          <w:sz w:val="28"/>
          <w:szCs w:val="28"/>
        </w:rPr>
        <w:t>Above and Beyond</w:t>
      </w:r>
    </w:p>
    <w:p w14:paraId="70D9BE36" w14:textId="77777777" w:rsidR="0020478A" w:rsidRPr="001E4123" w:rsidRDefault="0020478A" w:rsidP="00CB3D28">
      <w:pPr>
        <w:pStyle w:val="MPBigIdeaoftheSeriesHeading"/>
        <w:rPr>
          <w:rFonts w:cs="Arial"/>
        </w:rPr>
      </w:pPr>
    </w:p>
    <w:p w14:paraId="7BB964CA" w14:textId="2BE32001" w:rsidR="00F93564" w:rsidRPr="003548BE" w:rsidRDefault="0020478A" w:rsidP="009E6474">
      <w:pPr>
        <w:rPr>
          <w:rFonts w:ascii="Arial" w:hAnsi="Arial" w:cs="Arial"/>
          <w:color w:val="000000" w:themeColor="text1"/>
        </w:rPr>
      </w:pPr>
      <w:r w:rsidRPr="001E4123">
        <w:rPr>
          <w:rFonts w:ascii="Arial" w:hAnsi="Arial" w:cs="Arial"/>
          <w:b/>
          <w:bCs/>
        </w:rPr>
        <w:t>Big Idea of the Series:</w:t>
      </w:r>
      <w:r w:rsidR="00C01636" w:rsidRPr="003548BE">
        <w:rPr>
          <w:rFonts w:ascii="Arial" w:hAnsi="Arial" w:cs="Arial"/>
          <w:color w:val="1E1F21"/>
        </w:rPr>
        <w:t xml:space="preserve"> </w:t>
      </w:r>
      <w:r w:rsidR="006B79FF" w:rsidRPr="003548BE">
        <w:rPr>
          <w:rFonts w:ascii="Arial" w:eastAsia="Times New Roman" w:hAnsi="Arial" w:cs="Arial"/>
          <w:color w:val="000000" w:themeColor="text1"/>
        </w:rPr>
        <w:t>Paul’s prayer in Ephesians 3:14</w:t>
      </w:r>
      <w:r w:rsidR="00F36A91" w:rsidRPr="003548BE">
        <w:rPr>
          <w:rFonts w:ascii="Arial" w:eastAsia="Times New Roman" w:hAnsi="Arial" w:cs="Arial"/>
          <w:color w:val="000000" w:themeColor="text1"/>
        </w:rPr>
        <w:t>–</w:t>
      </w:r>
      <w:r w:rsidR="006B79FF" w:rsidRPr="003548BE">
        <w:rPr>
          <w:rFonts w:ascii="Arial" w:eastAsia="Times New Roman" w:hAnsi="Arial" w:cs="Arial"/>
          <w:color w:val="000000" w:themeColor="text1"/>
        </w:rPr>
        <w:t xml:space="preserve">21 is rich with hope for spiritual growth and flourishing through </w:t>
      </w:r>
      <w:r w:rsidR="003548BE">
        <w:rPr>
          <w:rFonts w:ascii="Arial" w:eastAsia="Times New Roman" w:hAnsi="Arial" w:cs="Arial"/>
          <w:color w:val="000000" w:themeColor="text1"/>
        </w:rPr>
        <w:t xml:space="preserve">the </w:t>
      </w:r>
      <w:r w:rsidR="006B79FF" w:rsidRPr="003548BE">
        <w:rPr>
          <w:rFonts w:ascii="Arial" w:eastAsia="Times New Roman" w:hAnsi="Arial" w:cs="Arial"/>
          <w:color w:val="000000" w:themeColor="text1"/>
        </w:rPr>
        <w:t xml:space="preserve">God who </w:t>
      </w:r>
      <w:proofErr w:type="gramStart"/>
      <w:r w:rsidR="006B79FF" w:rsidRPr="003548BE">
        <w:rPr>
          <w:rFonts w:ascii="Arial" w:eastAsia="Times New Roman" w:hAnsi="Arial" w:cs="Arial"/>
          <w:color w:val="000000" w:themeColor="text1"/>
        </w:rPr>
        <w:t>is able to</w:t>
      </w:r>
      <w:proofErr w:type="gramEnd"/>
      <w:r w:rsidR="006B79FF" w:rsidRPr="003548BE">
        <w:rPr>
          <w:rFonts w:ascii="Arial" w:eastAsia="Times New Roman" w:hAnsi="Arial" w:cs="Arial"/>
          <w:color w:val="000000" w:themeColor="text1"/>
        </w:rPr>
        <w:t xml:space="preserve"> do above and beyond what we could ever ask or think! This sermon series </w:t>
      </w:r>
      <w:r w:rsidR="00F36A91" w:rsidRPr="003548BE">
        <w:rPr>
          <w:rFonts w:ascii="Arial" w:eastAsia="Times New Roman" w:hAnsi="Arial" w:cs="Arial"/>
          <w:color w:val="000000" w:themeColor="text1"/>
        </w:rPr>
        <w:t xml:space="preserve">for the new year uses Paul’s prayer to </w:t>
      </w:r>
      <w:r w:rsidR="006B79FF" w:rsidRPr="003548BE">
        <w:rPr>
          <w:rFonts w:ascii="Arial" w:eastAsia="Times New Roman" w:hAnsi="Arial" w:cs="Arial"/>
          <w:color w:val="000000" w:themeColor="text1"/>
        </w:rPr>
        <w:t>encourage hope in the heart of believers.</w:t>
      </w:r>
    </w:p>
    <w:p w14:paraId="7AC42A3A" w14:textId="77777777" w:rsidR="00290BEB" w:rsidRPr="001E4123" w:rsidRDefault="00290BEB" w:rsidP="00290BEB">
      <w:pPr>
        <w:rPr>
          <w:rFonts w:ascii="Arial" w:hAnsi="Arial" w:cs="Arial"/>
        </w:rPr>
      </w:pPr>
    </w:p>
    <w:p w14:paraId="585F6D80" w14:textId="66F03EEB" w:rsidR="00356532" w:rsidRPr="001E4123" w:rsidRDefault="00356532" w:rsidP="00356532">
      <w:pPr>
        <w:pStyle w:val="MPBigIdeaoftheSeriesHeading"/>
        <w:rPr>
          <w:rFonts w:cs="Arial"/>
          <w:b/>
          <w:bCs/>
          <w:szCs w:val="24"/>
        </w:rPr>
      </w:pPr>
      <w:r w:rsidRPr="001E4123">
        <w:rPr>
          <w:rFonts w:cs="Arial"/>
          <w:b/>
          <w:bCs/>
          <w:szCs w:val="24"/>
        </w:rPr>
        <w:t>Week 1</w:t>
      </w:r>
    </w:p>
    <w:p w14:paraId="5FF8A5FC" w14:textId="52073B5F" w:rsidR="00356532" w:rsidRPr="001E4123" w:rsidRDefault="00356532" w:rsidP="00C82F5B">
      <w:pPr>
        <w:pStyle w:val="MPWeekofContentHeading"/>
        <w:rPr>
          <w:rFonts w:ascii="Arial" w:hAnsi="Arial" w:cs="Arial"/>
          <w:bCs w:val="0"/>
        </w:rPr>
      </w:pPr>
      <w:r w:rsidRPr="001E4123">
        <w:rPr>
          <w:rFonts w:ascii="Arial" w:hAnsi="Arial" w:cs="Arial"/>
          <w:b/>
        </w:rPr>
        <w:t xml:space="preserve">Text: </w:t>
      </w:r>
      <w:r w:rsidR="006E31E6" w:rsidRPr="001E4123">
        <w:rPr>
          <w:rFonts w:ascii="Arial" w:hAnsi="Arial" w:cs="Arial"/>
          <w:bCs w:val="0"/>
        </w:rPr>
        <w:t>Ephesians 3:14</w:t>
      </w:r>
      <w:r w:rsidR="009D7A1A" w:rsidRPr="001E4123">
        <w:rPr>
          <w:rFonts w:ascii="Arial" w:hAnsi="Arial" w:cs="Arial"/>
          <w:bCs w:val="0"/>
        </w:rPr>
        <w:t>–</w:t>
      </w:r>
      <w:r w:rsidR="008B1A19" w:rsidRPr="001E4123">
        <w:rPr>
          <w:rFonts w:ascii="Arial" w:hAnsi="Arial" w:cs="Arial"/>
          <w:bCs w:val="0"/>
        </w:rPr>
        <w:t>15</w:t>
      </w:r>
    </w:p>
    <w:p w14:paraId="61049042" w14:textId="1244306F" w:rsidR="00356532" w:rsidRPr="001E4123" w:rsidRDefault="00082ABB" w:rsidP="00356532">
      <w:pPr>
        <w:pStyle w:val="MPWeekofContentHeading"/>
        <w:rPr>
          <w:rFonts w:ascii="Arial" w:hAnsi="Arial" w:cs="Arial"/>
          <w:bCs w:val="0"/>
        </w:rPr>
      </w:pPr>
      <w:r w:rsidRPr="001E4123">
        <w:rPr>
          <w:rFonts w:ascii="Arial" w:hAnsi="Arial" w:cs="Arial"/>
          <w:b/>
        </w:rPr>
        <w:t>Topics</w:t>
      </w:r>
      <w:r w:rsidR="00356532" w:rsidRPr="001E4123">
        <w:rPr>
          <w:rFonts w:ascii="Arial" w:hAnsi="Arial" w:cs="Arial"/>
          <w:b/>
        </w:rPr>
        <w:t>:</w:t>
      </w:r>
      <w:r w:rsidR="006E31E6" w:rsidRPr="001E4123">
        <w:rPr>
          <w:rFonts w:ascii="Arial" w:hAnsi="Arial" w:cs="Arial"/>
          <w:b/>
        </w:rPr>
        <w:t xml:space="preserve"> </w:t>
      </w:r>
      <w:r w:rsidR="006E31E6" w:rsidRPr="001E4123">
        <w:rPr>
          <w:rFonts w:ascii="Arial" w:hAnsi="Arial" w:cs="Arial"/>
          <w:bCs w:val="0"/>
        </w:rPr>
        <w:t>Prayer, Blessing, Humility, Hope</w:t>
      </w:r>
    </w:p>
    <w:p w14:paraId="071F1A68" w14:textId="71D1AC42" w:rsidR="00356532" w:rsidRPr="001E4123" w:rsidRDefault="00356532" w:rsidP="00C82F5B">
      <w:pPr>
        <w:pStyle w:val="MPWeekofContentHeading"/>
        <w:rPr>
          <w:rFonts w:ascii="Arial" w:hAnsi="Arial" w:cs="Arial"/>
          <w:bCs w:val="0"/>
        </w:rPr>
      </w:pPr>
      <w:r w:rsidRPr="001E4123">
        <w:rPr>
          <w:rFonts w:ascii="Arial" w:hAnsi="Arial" w:cs="Arial"/>
          <w:b/>
        </w:rPr>
        <w:t xml:space="preserve">Big Idea of the Message: </w:t>
      </w:r>
      <w:r w:rsidR="00E36DCB" w:rsidRPr="001E4123">
        <w:rPr>
          <w:rFonts w:ascii="Arial" w:hAnsi="Arial" w:cs="Arial"/>
          <w:bCs w:val="0"/>
        </w:rPr>
        <w:t xml:space="preserve">As Paul begins to shift toward ethical issues in the second half of Ephesians, he prays for </w:t>
      </w:r>
      <w:r w:rsidR="009D7A1A" w:rsidRPr="001E4123">
        <w:rPr>
          <w:rFonts w:ascii="Arial" w:hAnsi="Arial" w:cs="Arial"/>
          <w:bCs w:val="0"/>
        </w:rPr>
        <w:t>his hearers</w:t>
      </w:r>
      <w:r w:rsidR="00E36DCB" w:rsidRPr="001E4123">
        <w:rPr>
          <w:rFonts w:ascii="Arial" w:hAnsi="Arial" w:cs="Arial"/>
          <w:bCs w:val="0"/>
        </w:rPr>
        <w:t xml:space="preserve"> to have hope for the future and trust in God’s plan.</w:t>
      </w:r>
    </w:p>
    <w:p w14:paraId="4F44C6DF" w14:textId="683436DD" w:rsidR="00356532" w:rsidRPr="001E4123" w:rsidRDefault="00356532" w:rsidP="00FF43F4">
      <w:pPr>
        <w:pStyle w:val="MPWeekofContentHeading"/>
        <w:rPr>
          <w:rFonts w:ascii="Arial" w:hAnsi="Arial" w:cs="Arial"/>
          <w:bCs w:val="0"/>
        </w:rPr>
      </w:pPr>
      <w:r w:rsidRPr="001E4123">
        <w:rPr>
          <w:rFonts w:ascii="Arial" w:hAnsi="Arial" w:cs="Arial"/>
          <w:b/>
        </w:rPr>
        <w:t>Application Point:</w:t>
      </w:r>
      <w:r w:rsidRPr="001E4123">
        <w:rPr>
          <w:rFonts w:ascii="Arial" w:hAnsi="Arial" w:cs="Arial"/>
          <w:bCs w:val="0"/>
        </w:rPr>
        <w:t xml:space="preserve"> </w:t>
      </w:r>
      <w:r w:rsidR="00E36DCB" w:rsidRPr="001E4123">
        <w:rPr>
          <w:rFonts w:ascii="Arial" w:hAnsi="Arial" w:cs="Arial"/>
          <w:bCs w:val="0"/>
        </w:rPr>
        <w:t xml:space="preserve">As we look forward to the new year and all it may bring, we need to base all our hope </w:t>
      </w:r>
      <w:r w:rsidR="009D7A1A" w:rsidRPr="001E4123">
        <w:rPr>
          <w:rFonts w:ascii="Arial" w:hAnsi="Arial" w:cs="Arial"/>
          <w:bCs w:val="0"/>
        </w:rPr>
        <w:t>and</w:t>
      </w:r>
      <w:r w:rsidR="00E36DCB" w:rsidRPr="001E4123">
        <w:rPr>
          <w:rFonts w:ascii="Arial" w:hAnsi="Arial" w:cs="Arial"/>
          <w:bCs w:val="0"/>
        </w:rPr>
        <w:t xml:space="preserve"> trust in God</w:t>
      </w:r>
      <w:r w:rsidR="008D3872" w:rsidRPr="001E4123">
        <w:rPr>
          <w:rFonts w:ascii="Arial" w:hAnsi="Arial" w:cs="Arial"/>
          <w:bCs w:val="0"/>
        </w:rPr>
        <w:t>,</w:t>
      </w:r>
      <w:r w:rsidR="009D7A1A" w:rsidRPr="001E4123">
        <w:rPr>
          <w:rFonts w:ascii="Arial" w:hAnsi="Arial" w:cs="Arial"/>
          <w:bCs w:val="0"/>
        </w:rPr>
        <w:t xml:space="preserve"> </w:t>
      </w:r>
      <w:r w:rsidR="00E36DCB" w:rsidRPr="001E4123">
        <w:rPr>
          <w:rFonts w:ascii="Arial" w:hAnsi="Arial" w:cs="Arial"/>
          <w:bCs w:val="0"/>
        </w:rPr>
        <w:t>who can do above and beyond what we can imagine.</w:t>
      </w:r>
    </w:p>
    <w:p w14:paraId="1C8E309B" w14:textId="77777777" w:rsidR="00356532" w:rsidRPr="001E4123" w:rsidRDefault="00356532" w:rsidP="00356532">
      <w:pPr>
        <w:pStyle w:val="MPWeekofContentHeading"/>
        <w:rPr>
          <w:rFonts w:ascii="Arial" w:hAnsi="Arial" w:cs="Arial"/>
        </w:rPr>
      </w:pPr>
    </w:p>
    <w:p w14:paraId="15EB6AC0" w14:textId="24A80044" w:rsidR="00356532" w:rsidRPr="001E4123" w:rsidRDefault="00356532" w:rsidP="00356532">
      <w:pPr>
        <w:pStyle w:val="MPWeekofContentHeading"/>
        <w:rPr>
          <w:rFonts w:ascii="Arial" w:hAnsi="Arial" w:cs="Arial"/>
          <w:b/>
        </w:rPr>
      </w:pPr>
      <w:r w:rsidRPr="001E4123">
        <w:rPr>
          <w:rFonts w:ascii="Arial" w:hAnsi="Arial" w:cs="Arial"/>
          <w:b/>
        </w:rPr>
        <w:t>Sermon Ideas and Talking Points:</w:t>
      </w:r>
    </w:p>
    <w:p w14:paraId="5C1EED05" w14:textId="77777777" w:rsidR="00082ABB" w:rsidRPr="001E4123" w:rsidRDefault="00082ABB" w:rsidP="00356532">
      <w:pPr>
        <w:pStyle w:val="MPWeekofContentHeading"/>
        <w:rPr>
          <w:rFonts w:ascii="Arial" w:hAnsi="Arial" w:cs="Arial"/>
          <w:b/>
        </w:rPr>
      </w:pPr>
    </w:p>
    <w:p w14:paraId="0C2E100D" w14:textId="391748B0" w:rsidR="008B3D9A" w:rsidRPr="001E4123" w:rsidRDefault="006E31E6" w:rsidP="006E31E6">
      <w:pPr>
        <w:pStyle w:val="MPWeekofContentHeading"/>
        <w:numPr>
          <w:ilvl w:val="0"/>
          <w:numId w:val="11"/>
        </w:numPr>
        <w:rPr>
          <w:rFonts w:ascii="Arial" w:hAnsi="Arial" w:cs="Arial"/>
          <w:b/>
        </w:rPr>
      </w:pPr>
      <w:proofErr w:type="spellStart"/>
      <w:r w:rsidRPr="001E4123">
        <w:rPr>
          <w:rFonts w:ascii="Arial" w:hAnsi="Arial" w:cs="Arial"/>
          <w:bCs w:val="0"/>
        </w:rPr>
        <w:t>BibleProject’s</w:t>
      </w:r>
      <w:proofErr w:type="spellEnd"/>
      <w:r w:rsidRPr="001E4123">
        <w:rPr>
          <w:rFonts w:ascii="Arial" w:hAnsi="Arial" w:cs="Arial"/>
          <w:bCs w:val="0"/>
        </w:rPr>
        <w:t xml:space="preserve"> overview video on Ephesians lays some helpful groundwork for understanding </w:t>
      </w:r>
      <w:r w:rsidR="00350BA3" w:rsidRPr="001E4123">
        <w:rPr>
          <w:rFonts w:ascii="Arial" w:hAnsi="Arial" w:cs="Arial"/>
          <w:bCs w:val="0"/>
        </w:rPr>
        <w:t xml:space="preserve">the book’s </w:t>
      </w:r>
      <w:r w:rsidRPr="001E4123">
        <w:rPr>
          <w:rFonts w:ascii="Arial" w:hAnsi="Arial" w:cs="Arial"/>
          <w:bCs w:val="0"/>
        </w:rPr>
        <w:t xml:space="preserve">literary design </w:t>
      </w:r>
      <w:r w:rsidR="008B3D9A" w:rsidRPr="001E4123">
        <w:rPr>
          <w:rFonts w:ascii="Arial" w:hAnsi="Arial" w:cs="Arial"/>
          <w:bCs w:val="0"/>
        </w:rPr>
        <w:t>(</w:t>
      </w:r>
      <w:hyperlink r:id="rId11" w:history="1">
        <w:r w:rsidR="008B3D9A" w:rsidRPr="001E4123">
          <w:rPr>
            <w:rStyle w:val="Hyperlink"/>
            <w:rFonts w:ascii="Arial" w:hAnsi="Arial" w:cs="Arial"/>
            <w:bCs w:val="0"/>
          </w:rPr>
          <w:t>https://bibleproject.com/explore/video/ephesians/</w:t>
        </w:r>
      </w:hyperlink>
      <w:r w:rsidR="008B3D9A" w:rsidRPr="001E4123">
        <w:rPr>
          <w:rFonts w:ascii="Arial" w:hAnsi="Arial" w:cs="Arial"/>
          <w:bCs w:val="0"/>
        </w:rPr>
        <w:t>).</w:t>
      </w:r>
    </w:p>
    <w:p w14:paraId="51C4474D" w14:textId="36299E38" w:rsidR="006E31E6" w:rsidRPr="001E4123" w:rsidRDefault="008B3D9A" w:rsidP="006E31E6">
      <w:pPr>
        <w:pStyle w:val="MPWeekofContentHeading"/>
        <w:numPr>
          <w:ilvl w:val="0"/>
          <w:numId w:val="11"/>
        </w:numPr>
        <w:rPr>
          <w:rFonts w:ascii="Arial" w:hAnsi="Arial" w:cs="Arial"/>
          <w:b/>
        </w:rPr>
      </w:pPr>
      <w:r w:rsidRPr="001E4123">
        <w:rPr>
          <w:rFonts w:ascii="Arial" w:hAnsi="Arial" w:cs="Arial"/>
          <w:bCs w:val="0"/>
        </w:rPr>
        <w:t>N.</w:t>
      </w:r>
      <w:r w:rsidR="00082ABB" w:rsidRPr="001E4123">
        <w:rPr>
          <w:rFonts w:ascii="Arial" w:hAnsi="Arial" w:cs="Arial"/>
          <w:bCs w:val="0"/>
        </w:rPr>
        <w:t xml:space="preserve"> </w:t>
      </w:r>
      <w:r w:rsidRPr="001E4123">
        <w:rPr>
          <w:rFonts w:ascii="Arial" w:hAnsi="Arial" w:cs="Arial"/>
          <w:bCs w:val="0"/>
        </w:rPr>
        <w:t>T. Wright describes Ephesians 1</w:t>
      </w:r>
      <w:r w:rsidR="00082ABB" w:rsidRPr="001E4123">
        <w:rPr>
          <w:rFonts w:ascii="Arial" w:hAnsi="Arial" w:cs="Arial"/>
          <w:bCs w:val="0"/>
        </w:rPr>
        <w:t>–</w:t>
      </w:r>
      <w:r w:rsidRPr="001E4123">
        <w:rPr>
          <w:rFonts w:ascii="Arial" w:hAnsi="Arial" w:cs="Arial"/>
          <w:bCs w:val="0"/>
        </w:rPr>
        <w:t>3 as a prayer. He writes, “</w:t>
      </w:r>
      <w:r w:rsidRPr="001E4123">
        <w:rPr>
          <w:rFonts w:ascii="Arial" w:hAnsi="Arial" w:cs="Arial"/>
          <w:bCs w:val="0"/>
          <w:lang w:bidi="he-IL"/>
        </w:rPr>
        <w:t>People sometimes say that in a letter like Ephesians the first half is ‘doctrine</w:t>
      </w:r>
      <w:proofErr w:type="gramStart"/>
      <w:r w:rsidR="00447631" w:rsidRPr="001E4123">
        <w:rPr>
          <w:rFonts w:ascii="Arial" w:hAnsi="Arial" w:cs="Arial"/>
          <w:bCs w:val="0"/>
          <w:lang w:bidi="he-IL"/>
        </w:rPr>
        <w:t>’</w:t>
      </w:r>
      <w:proofErr w:type="gramEnd"/>
      <w:r w:rsidRPr="001E4123">
        <w:rPr>
          <w:rFonts w:ascii="Arial" w:hAnsi="Arial" w:cs="Arial"/>
          <w:bCs w:val="0"/>
          <w:lang w:bidi="he-IL"/>
        </w:rPr>
        <w:t xml:space="preserve"> and the second half is ‘ethics’—half of the letter on what to believe, half on how to behave. But in fact, as a glance back through the first three chapters will reveal, much of Ephesians 1–3 is not ‘teaching’ so much as prayer. The present paragraph isn’t a sudden change of style or mood. It is simply going back, explicitly, to where the letter has been all along, praising God, and praying for the young church”</w:t>
      </w:r>
      <w:r w:rsidRPr="001E4123">
        <w:rPr>
          <w:rFonts w:ascii="Arial" w:hAnsi="Arial" w:cs="Arial"/>
          <w:color w:val="000000" w:themeColor="text1"/>
        </w:rPr>
        <w:t xml:space="preserve"> (N.</w:t>
      </w:r>
      <w:r w:rsidR="00082ABB" w:rsidRPr="001E4123">
        <w:rPr>
          <w:rFonts w:ascii="Arial" w:hAnsi="Arial" w:cs="Arial"/>
          <w:color w:val="000000" w:themeColor="text1"/>
        </w:rPr>
        <w:t xml:space="preserve"> </w:t>
      </w:r>
      <w:r w:rsidRPr="001E4123">
        <w:rPr>
          <w:rFonts w:ascii="Arial" w:hAnsi="Arial" w:cs="Arial"/>
          <w:color w:val="000000" w:themeColor="text1"/>
        </w:rPr>
        <w:t xml:space="preserve">T. Wright, </w:t>
      </w:r>
      <w:r w:rsidRPr="001E4123">
        <w:rPr>
          <w:rFonts w:ascii="Arial" w:hAnsi="Arial" w:cs="Arial"/>
          <w:i/>
          <w:color w:val="000000" w:themeColor="text1"/>
        </w:rPr>
        <w:t>Paul for Everyone: The Prison Letters: Ephesians, Philippians, Colossians, and Philemon</w:t>
      </w:r>
      <w:r w:rsidRPr="001E4123">
        <w:rPr>
          <w:rFonts w:ascii="Arial" w:hAnsi="Arial" w:cs="Arial"/>
          <w:color w:val="000000" w:themeColor="text1"/>
        </w:rPr>
        <w:t xml:space="preserve"> [London: Society for Promoting Christian Knowledge, 2004], 38–39).</w:t>
      </w:r>
    </w:p>
    <w:p w14:paraId="3DF8B898" w14:textId="29824203" w:rsidR="00E36DCB" w:rsidRPr="001E4123" w:rsidRDefault="00E36DCB" w:rsidP="006E31E6">
      <w:pPr>
        <w:pStyle w:val="MPWeekofContentHeading"/>
        <w:numPr>
          <w:ilvl w:val="0"/>
          <w:numId w:val="11"/>
        </w:numPr>
        <w:rPr>
          <w:rFonts w:ascii="Arial" w:hAnsi="Arial" w:cs="Arial"/>
          <w:b/>
        </w:rPr>
      </w:pPr>
      <w:r w:rsidRPr="001E4123">
        <w:rPr>
          <w:rFonts w:ascii="Arial" w:hAnsi="Arial" w:cs="Arial"/>
        </w:rPr>
        <w:t xml:space="preserve">“Whatever the contemporary normal posture in prayer, v. 14 refers to mental, not physical, kneeling; this is not to dispute those prayer manuals which say that </w:t>
      </w:r>
      <w:r w:rsidRPr="001E4123">
        <w:rPr>
          <w:rFonts w:ascii="Arial" w:hAnsi="Arial" w:cs="Arial"/>
        </w:rPr>
        <w:lastRenderedPageBreak/>
        <w:t xml:space="preserve">posture is important. Since there is no word for prayer in v. 14, kneeling must have been instantly </w:t>
      </w:r>
      <w:proofErr w:type="spellStart"/>
      <w:r w:rsidRPr="001E4123">
        <w:rPr>
          <w:rFonts w:ascii="Arial" w:hAnsi="Arial" w:cs="Arial"/>
        </w:rPr>
        <w:t>recognisable</w:t>
      </w:r>
      <w:proofErr w:type="spellEnd"/>
      <w:r w:rsidRPr="001E4123">
        <w:rPr>
          <w:rFonts w:ascii="Arial" w:hAnsi="Arial" w:cs="Arial"/>
        </w:rPr>
        <w:t xml:space="preserve"> as indicating that a prayer was about to commence; had </w:t>
      </w:r>
      <w:r w:rsidR="00AA7CD7" w:rsidRPr="001E4123">
        <w:rPr>
          <w:rFonts w:ascii="Arial" w:hAnsi="Arial" w:cs="Arial"/>
        </w:rPr>
        <w:t>[the author of Ephesians]</w:t>
      </w:r>
      <w:r w:rsidRPr="001E4123">
        <w:rPr>
          <w:rFonts w:ascii="Arial" w:hAnsi="Arial" w:cs="Arial"/>
        </w:rPr>
        <w:t xml:space="preserve"> spoken of Paul as standing in the Jewish manner, his Gentile readers might have needed an explicit reference to prayer. Probably kneeling conveyed to them a greater sense of humbleness than would standing”</w:t>
      </w:r>
      <w:r w:rsidRPr="001E4123">
        <w:rPr>
          <w:rFonts w:ascii="Arial" w:hAnsi="Arial" w:cs="Arial"/>
          <w:color w:val="000000" w:themeColor="text1"/>
        </w:rPr>
        <w:t xml:space="preserve"> (Ernest Best, </w:t>
      </w:r>
      <w:r w:rsidRPr="001E4123">
        <w:rPr>
          <w:rFonts w:ascii="Arial" w:hAnsi="Arial" w:cs="Arial"/>
          <w:i/>
          <w:color w:val="000000" w:themeColor="text1"/>
        </w:rPr>
        <w:t>A Critical and Exegetical Commentary on Ephesians</w:t>
      </w:r>
      <w:r w:rsidRPr="001E4123">
        <w:rPr>
          <w:rFonts w:ascii="Arial" w:hAnsi="Arial" w:cs="Arial"/>
          <w:color w:val="000000" w:themeColor="text1"/>
        </w:rPr>
        <w:t>, International Critical Commentary [Edinburgh: T&amp;T Clark International, 1998], 337).</w:t>
      </w:r>
    </w:p>
    <w:p w14:paraId="2736F898" w14:textId="37E5B831" w:rsidR="008B3D9A" w:rsidRPr="001E4123" w:rsidRDefault="00E36DCB" w:rsidP="006E31E6">
      <w:pPr>
        <w:pStyle w:val="MPWeekofContentHeading"/>
        <w:numPr>
          <w:ilvl w:val="0"/>
          <w:numId w:val="11"/>
        </w:numPr>
        <w:rPr>
          <w:rFonts w:ascii="Arial" w:hAnsi="Arial" w:cs="Arial"/>
          <w:b/>
        </w:rPr>
      </w:pPr>
      <w:r w:rsidRPr="001E4123">
        <w:rPr>
          <w:rFonts w:ascii="Arial" w:hAnsi="Arial" w:cs="Arial"/>
          <w:bCs w:val="0"/>
          <w:lang w:bidi="he-IL"/>
        </w:rPr>
        <w:t>“</w:t>
      </w:r>
      <w:r w:rsidR="008B3D9A" w:rsidRPr="001E4123">
        <w:rPr>
          <w:rFonts w:ascii="Arial" w:hAnsi="Arial" w:cs="Arial"/>
          <w:bCs w:val="0"/>
          <w:lang w:bidi="he-IL"/>
        </w:rPr>
        <w:t xml:space="preserve">In ancient thought a ‘name’ was not just a means of distinguishing one person from another; it was particularly the means of revealing the inner being, the true nature of that person (cf. Gen. 25:26; 1 Sam. 25:25). </w:t>
      </w:r>
      <w:proofErr w:type="gramStart"/>
      <w:r w:rsidR="008B3D9A" w:rsidRPr="001E4123">
        <w:rPr>
          <w:rFonts w:ascii="Arial" w:hAnsi="Arial" w:cs="Arial"/>
          <w:bCs w:val="0"/>
          <w:lang w:bidi="he-IL"/>
        </w:rPr>
        <w:t>So</w:t>
      </w:r>
      <w:proofErr w:type="gramEnd"/>
      <w:r w:rsidR="008B3D9A" w:rsidRPr="001E4123">
        <w:rPr>
          <w:rFonts w:ascii="Arial" w:hAnsi="Arial" w:cs="Arial"/>
          <w:bCs w:val="0"/>
          <w:lang w:bidi="he-IL"/>
        </w:rPr>
        <w:t xml:space="preserve"> for God to give creatures a name was not simply to provide them with a label, but signifies his bringing them into existence, exercising dominion over them (cf. Ps. 147:4; Isa. 40:26), and giving each their appropriate role. The verse thus affirms that the </w:t>
      </w:r>
      <w:proofErr w:type="gramStart"/>
      <w:r w:rsidR="008B3D9A" w:rsidRPr="001E4123">
        <w:rPr>
          <w:rFonts w:ascii="Arial" w:hAnsi="Arial" w:cs="Arial"/>
          <w:bCs w:val="0"/>
          <w:lang w:bidi="he-IL"/>
        </w:rPr>
        <w:t>Father</w:t>
      </w:r>
      <w:proofErr w:type="gramEnd"/>
      <w:r w:rsidR="008B3D9A" w:rsidRPr="001E4123">
        <w:rPr>
          <w:rFonts w:ascii="Arial" w:hAnsi="Arial" w:cs="Arial"/>
          <w:bCs w:val="0"/>
          <w:lang w:bidi="he-IL"/>
        </w:rPr>
        <w:t xml:space="preserve"> is the Creator of all living beings (cf. Eph. 3:9; 1 Cor. 8:6; Col. 1:15–18), so that their existence and significance depend on him</w:t>
      </w:r>
      <w:r w:rsidR="005D169B" w:rsidRPr="001E4123">
        <w:rPr>
          <w:rFonts w:ascii="Arial" w:hAnsi="Arial" w:cs="Arial"/>
          <w:bCs w:val="0"/>
          <w:lang w:bidi="he-IL"/>
        </w:rPr>
        <w:t>”</w:t>
      </w:r>
      <w:r w:rsidR="005D169B" w:rsidRPr="001E4123">
        <w:rPr>
          <w:rFonts w:ascii="Arial" w:hAnsi="Arial" w:cs="Arial"/>
          <w:bCs w:val="0"/>
          <w:vertAlign w:val="superscript"/>
          <w:lang w:bidi="he-IL"/>
        </w:rPr>
        <w:t xml:space="preserve"> </w:t>
      </w:r>
      <w:r w:rsidR="008B3D9A" w:rsidRPr="001E4123">
        <w:rPr>
          <w:rFonts w:ascii="Arial" w:hAnsi="Arial" w:cs="Arial"/>
          <w:color w:val="000000" w:themeColor="text1"/>
        </w:rPr>
        <w:t xml:space="preserve">(Peter Thomas O’Brien, </w:t>
      </w:r>
      <w:r w:rsidR="008B3D9A" w:rsidRPr="001E4123">
        <w:rPr>
          <w:rFonts w:ascii="Arial" w:hAnsi="Arial" w:cs="Arial"/>
          <w:i/>
          <w:color w:val="000000" w:themeColor="text1"/>
        </w:rPr>
        <w:t>The Letter to the Ephesians</w:t>
      </w:r>
      <w:r w:rsidR="008B3D9A" w:rsidRPr="001E4123">
        <w:rPr>
          <w:rFonts w:ascii="Arial" w:hAnsi="Arial" w:cs="Arial"/>
          <w:color w:val="000000" w:themeColor="text1"/>
        </w:rPr>
        <w:t>, The Pillar New Testament Commentary [Grand Rapids: Eerdmans, 1999], 256).</w:t>
      </w:r>
    </w:p>
    <w:p w14:paraId="693D856D" w14:textId="39391461" w:rsidR="00173DFF" w:rsidRPr="001E4123" w:rsidRDefault="001355E9" w:rsidP="006E31E6">
      <w:pPr>
        <w:pStyle w:val="MPWeekofContentHeading"/>
        <w:numPr>
          <w:ilvl w:val="0"/>
          <w:numId w:val="11"/>
        </w:numPr>
        <w:rPr>
          <w:rFonts w:ascii="Arial" w:hAnsi="Arial" w:cs="Arial"/>
          <w:b/>
        </w:rPr>
      </w:pPr>
      <w:r w:rsidRPr="001E4123">
        <w:rPr>
          <w:rFonts w:ascii="Arial" w:hAnsi="Arial" w:cs="Arial"/>
          <w:bCs w:val="0"/>
        </w:rPr>
        <w:t>A “heat check”</w:t>
      </w:r>
      <w:r w:rsidR="00E36DCB" w:rsidRPr="001E4123">
        <w:rPr>
          <w:rFonts w:ascii="Arial" w:hAnsi="Arial" w:cs="Arial"/>
          <w:bCs w:val="0"/>
        </w:rPr>
        <w:t xml:space="preserve"> </w:t>
      </w:r>
      <w:r w:rsidRPr="001E4123">
        <w:rPr>
          <w:rFonts w:ascii="Arial" w:hAnsi="Arial" w:cs="Arial"/>
          <w:bCs w:val="0"/>
        </w:rPr>
        <w:t>is</w:t>
      </w:r>
      <w:r w:rsidR="00173DFF" w:rsidRPr="001E4123">
        <w:rPr>
          <w:rFonts w:ascii="Arial" w:hAnsi="Arial" w:cs="Arial"/>
          <w:bCs w:val="0"/>
        </w:rPr>
        <w:t xml:space="preserve"> a phrase used </w:t>
      </w:r>
      <w:r w:rsidR="00840526" w:rsidRPr="001E4123">
        <w:rPr>
          <w:rFonts w:ascii="Arial" w:hAnsi="Arial" w:cs="Arial"/>
          <w:bCs w:val="0"/>
        </w:rPr>
        <w:t xml:space="preserve">to describe </w:t>
      </w:r>
      <w:r w:rsidRPr="001E4123">
        <w:rPr>
          <w:rFonts w:ascii="Arial" w:hAnsi="Arial" w:cs="Arial"/>
          <w:bCs w:val="0"/>
        </w:rPr>
        <w:t xml:space="preserve">when a </w:t>
      </w:r>
      <w:r w:rsidR="00840526" w:rsidRPr="001E4123">
        <w:rPr>
          <w:rFonts w:ascii="Arial" w:hAnsi="Arial" w:cs="Arial"/>
          <w:bCs w:val="0"/>
        </w:rPr>
        <w:t xml:space="preserve">basketball </w:t>
      </w:r>
      <w:r w:rsidR="00173DFF" w:rsidRPr="001E4123">
        <w:rPr>
          <w:rFonts w:ascii="Arial" w:hAnsi="Arial" w:cs="Arial"/>
          <w:bCs w:val="0"/>
        </w:rPr>
        <w:t xml:space="preserve">player has made several shots in a row and then launches another attempt from a ridiculous location or angle. Having made a few shots, the athlete develops so much confidence that he or she thinks every shot will go in the basket. Paul refers to God as the </w:t>
      </w:r>
      <w:r w:rsidR="00840526" w:rsidRPr="001E4123">
        <w:rPr>
          <w:rFonts w:ascii="Arial" w:hAnsi="Arial" w:cs="Arial"/>
          <w:bCs w:val="0"/>
        </w:rPr>
        <w:t>F</w:t>
      </w:r>
      <w:r w:rsidR="00173DFF" w:rsidRPr="001E4123">
        <w:rPr>
          <w:rFonts w:ascii="Arial" w:hAnsi="Arial" w:cs="Arial"/>
          <w:bCs w:val="0"/>
        </w:rPr>
        <w:t>ather of every nation, because he wants us to place our hope in the God from whom all things come. If you want to see a classic example of a heat check working out, watch these highlights of Klay Thompson against the Oklahoma City Thunder in 2017 (</w:t>
      </w:r>
      <w:hyperlink r:id="rId12" w:history="1">
        <w:r w:rsidR="00173DFF" w:rsidRPr="001E4123">
          <w:rPr>
            <w:rStyle w:val="Hyperlink"/>
            <w:rFonts w:ascii="Arial" w:hAnsi="Arial" w:cs="Arial"/>
            <w:bCs w:val="0"/>
          </w:rPr>
          <w:t>https://www.youtube.com/watch?v=2oOLr5QJAGs</w:t>
        </w:r>
      </w:hyperlink>
      <w:r w:rsidR="00173DFF" w:rsidRPr="001E4123">
        <w:rPr>
          <w:rFonts w:ascii="Arial" w:hAnsi="Arial" w:cs="Arial"/>
          <w:bCs w:val="0"/>
        </w:rPr>
        <w:t>).</w:t>
      </w:r>
    </w:p>
    <w:p w14:paraId="7DBB3CEE" w14:textId="3BBCB235" w:rsidR="00E36DCB" w:rsidRPr="001E4123" w:rsidRDefault="00173DFF" w:rsidP="006E31E6">
      <w:pPr>
        <w:pStyle w:val="MPWeekofContentHeading"/>
        <w:numPr>
          <w:ilvl w:val="0"/>
          <w:numId w:val="11"/>
        </w:numPr>
        <w:rPr>
          <w:rFonts w:ascii="Arial" w:hAnsi="Arial" w:cs="Arial"/>
          <w:b/>
        </w:rPr>
      </w:pPr>
      <w:r w:rsidRPr="001E4123">
        <w:rPr>
          <w:rFonts w:ascii="Arial" w:hAnsi="Arial" w:cs="Arial"/>
          <w:bCs w:val="0"/>
        </w:rPr>
        <w:t>Children think their parents can do anything. They have no concept of money, strength, or time. Naturally, they think their mom and dad can buy them every toy, stop an attacking monster, and skip out on work to play with them all day. While we quickly learn that our parents aren’t like that, Pau</w:t>
      </w:r>
      <w:r w:rsidR="008B1A19" w:rsidRPr="001E4123">
        <w:rPr>
          <w:rFonts w:ascii="Arial" w:hAnsi="Arial" w:cs="Arial"/>
          <w:bCs w:val="0"/>
        </w:rPr>
        <w:t>l’s prayer begins by emphasizing how great God is.</w:t>
      </w:r>
    </w:p>
    <w:p w14:paraId="4616CDF9" w14:textId="77777777" w:rsidR="00791B6C" w:rsidRPr="001E4123" w:rsidRDefault="00791B6C" w:rsidP="00356532">
      <w:pPr>
        <w:pStyle w:val="MPWeekofContentHeading"/>
        <w:rPr>
          <w:rFonts w:ascii="Arial" w:hAnsi="Arial" w:cs="Arial"/>
          <w:b/>
        </w:rPr>
      </w:pPr>
    </w:p>
    <w:p w14:paraId="20D2BCC8" w14:textId="217B2CC1" w:rsidR="007C5D6C" w:rsidRPr="001E4123" w:rsidRDefault="007C5D6C" w:rsidP="006E31E6">
      <w:pPr>
        <w:pStyle w:val="MPCopyrightandDisclaimer"/>
        <w:rPr>
          <w:rFonts w:cs="Arial"/>
          <w:sz w:val="24"/>
          <w:szCs w:val="24"/>
        </w:rPr>
      </w:pPr>
    </w:p>
    <w:p w14:paraId="297E8A19" w14:textId="18B5664D" w:rsidR="006E31E6" w:rsidRPr="001E4123" w:rsidRDefault="00EA74CF" w:rsidP="006E31E6">
      <w:pPr>
        <w:pStyle w:val="MPBigIdeaoftheSeriesHeading"/>
        <w:rPr>
          <w:rFonts w:cs="Arial"/>
          <w:b/>
          <w:bCs/>
          <w:szCs w:val="24"/>
        </w:rPr>
      </w:pPr>
      <w:r>
        <w:rPr>
          <w:rFonts w:cs="Arial"/>
          <w:b/>
          <w:bCs/>
          <w:szCs w:val="24"/>
        </w:rPr>
        <w:br/>
      </w:r>
      <w:r>
        <w:rPr>
          <w:rFonts w:cs="Arial"/>
          <w:b/>
          <w:bCs/>
          <w:szCs w:val="24"/>
        </w:rPr>
        <w:br/>
      </w:r>
      <w:r>
        <w:rPr>
          <w:rFonts w:cs="Arial"/>
          <w:b/>
          <w:bCs/>
          <w:szCs w:val="24"/>
        </w:rPr>
        <w:br/>
      </w:r>
      <w:r>
        <w:rPr>
          <w:rFonts w:cs="Arial"/>
          <w:b/>
          <w:bCs/>
          <w:szCs w:val="24"/>
        </w:rPr>
        <w:br/>
      </w:r>
      <w:r>
        <w:rPr>
          <w:rFonts w:cs="Arial"/>
          <w:b/>
          <w:bCs/>
          <w:szCs w:val="24"/>
        </w:rPr>
        <w:br/>
      </w:r>
      <w:r>
        <w:rPr>
          <w:rFonts w:cs="Arial"/>
          <w:b/>
          <w:bCs/>
          <w:szCs w:val="24"/>
        </w:rPr>
        <w:br/>
      </w:r>
      <w:r>
        <w:rPr>
          <w:rFonts w:cs="Arial"/>
          <w:b/>
          <w:bCs/>
          <w:szCs w:val="24"/>
        </w:rPr>
        <w:br/>
      </w:r>
      <w:r>
        <w:rPr>
          <w:rFonts w:cs="Arial"/>
          <w:b/>
          <w:bCs/>
          <w:szCs w:val="24"/>
        </w:rPr>
        <w:br/>
      </w:r>
      <w:r>
        <w:rPr>
          <w:rFonts w:cs="Arial"/>
          <w:b/>
          <w:bCs/>
          <w:szCs w:val="24"/>
        </w:rPr>
        <w:br/>
      </w:r>
      <w:r>
        <w:rPr>
          <w:rFonts w:cs="Arial"/>
          <w:b/>
          <w:bCs/>
          <w:szCs w:val="24"/>
        </w:rPr>
        <w:br/>
      </w:r>
      <w:r>
        <w:rPr>
          <w:rFonts w:cs="Arial"/>
          <w:b/>
          <w:bCs/>
          <w:szCs w:val="24"/>
        </w:rPr>
        <w:br/>
      </w:r>
      <w:r>
        <w:rPr>
          <w:rFonts w:cs="Arial"/>
          <w:b/>
          <w:bCs/>
          <w:szCs w:val="24"/>
        </w:rPr>
        <w:lastRenderedPageBreak/>
        <w:br/>
      </w:r>
      <w:r w:rsidR="006E31E6" w:rsidRPr="001E4123">
        <w:rPr>
          <w:rFonts w:cs="Arial"/>
          <w:b/>
          <w:bCs/>
          <w:szCs w:val="24"/>
        </w:rPr>
        <w:t>Week 2</w:t>
      </w:r>
    </w:p>
    <w:p w14:paraId="7684B1B4" w14:textId="08A5C8BC" w:rsidR="006E31E6" w:rsidRPr="001E4123" w:rsidRDefault="006E31E6" w:rsidP="006E31E6">
      <w:pPr>
        <w:pStyle w:val="MPWeekofContentHeading"/>
        <w:rPr>
          <w:rFonts w:ascii="Arial" w:hAnsi="Arial" w:cs="Arial"/>
          <w:bCs w:val="0"/>
        </w:rPr>
      </w:pPr>
      <w:r w:rsidRPr="001E4123">
        <w:rPr>
          <w:rFonts w:ascii="Arial" w:hAnsi="Arial" w:cs="Arial"/>
          <w:b/>
        </w:rPr>
        <w:t xml:space="preserve">Text: </w:t>
      </w:r>
      <w:r w:rsidR="008B1A19" w:rsidRPr="001E4123">
        <w:rPr>
          <w:rFonts w:ascii="Arial" w:hAnsi="Arial" w:cs="Arial"/>
          <w:bCs w:val="0"/>
        </w:rPr>
        <w:t>Ephesians 3:16</w:t>
      </w:r>
      <w:r w:rsidR="00BF27D0" w:rsidRPr="001E4123">
        <w:rPr>
          <w:rFonts w:ascii="Arial" w:hAnsi="Arial" w:cs="Arial"/>
          <w:bCs w:val="0"/>
        </w:rPr>
        <w:t>–</w:t>
      </w:r>
      <w:r w:rsidR="008B1A19" w:rsidRPr="001E4123">
        <w:rPr>
          <w:rFonts w:ascii="Arial" w:hAnsi="Arial" w:cs="Arial"/>
          <w:bCs w:val="0"/>
        </w:rPr>
        <w:t>17</w:t>
      </w:r>
    </w:p>
    <w:p w14:paraId="5BA23150" w14:textId="51F1B289" w:rsidR="006E31E6" w:rsidRPr="001E4123" w:rsidRDefault="00082ABB" w:rsidP="006E31E6">
      <w:pPr>
        <w:pStyle w:val="MPWeekofContentHeading"/>
        <w:rPr>
          <w:rFonts w:ascii="Arial" w:hAnsi="Arial" w:cs="Arial"/>
          <w:bCs w:val="0"/>
        </w:rPr>
      </w:pPr>
      <w:r w:rsidRPr="001E4123">
        <w:rPr>
          <w:rFonts w:ascii="Arial" w:hAnsi="Arial" w:cs="Arial"/>
          <w:b/>
        </w:rPr>
        <w:t>Topics</w:t>
      </w:r>
      <w:r w:rsidR="006E31E6" w:rsidRPr="001E4123">
        <w:rPr>
          <w:rFonts w:ascii="Arial" w:hAnsi="Arial" w:cs="Arial"/>
          <w:b/>
        </w:rPr>
        <w:t>:</w:t>
      </w:r>
      <w:r w:rsidR="008B1A19" w:rsidRPr="001E4123">
        <w:rPr>
          <w:rFonts w:ascii="Arial" w:hAnsi="Arial" w:cs="Arial"/>
          <w:b/>
        </w:rPr>
        <w:t xml:space="preserve"> </w:t>
      </w:r>
      <w:r w:rsidR="008B1A19" w:rsidRPr="001E4123">
        <w:rPr>
          <w:rFonts w:ascii="Arial" w:hAnsi="Arial" w:cs="Arial"/>
          <w:bCs w:val="0"/>
        </w:rPr>
        <w:t>Foundations, Spiritual Growth, Love</w:t>
      </w:r>
    </w:p>
    <w:p w14:paraId="784AABB1" w14:textId="704E8FD7" w:rsidR="006E31E6" w:rsidRPr="001E4123" w:rsidRDefault="006E31E6" w:rsidP="006E31E6">
      <w:pPr>
        <w:pStyle w:val="MPWeekofContentHeading"/>
        <w:rPr>
          <w:rFonts w:ascii="Arial" w:hAnsi="Arial" w:cs="Arial"/>
          <w:bCs w:val="0"/>
        </w:rPr>
      </w:pPr>
      <w:r w:rsidRPr="001E4123">
        <w:rPr>
          <w:rFonts w:ascii="Arial" w:hAnsi="Arial" w:cs="Arial"/>
          <w:b/>
        </w:rPr>
        <w:t xml:space="preserve">Big Idea of the Message: </w:t>
      </w:r>
      <w:r w:rsidR="003D791C" w:rsidRPr="001E4123">
        <w:rPr>
          <w:rFonts w:ascii="Arial" w:hAnsi="Arial" w:cs="Arial"/>
          <w:bCs w:val="0"/>
        </w:rPr>
        <w:t xml:space="preserve">Paul prays that the </w:t>
      </w:r>
      <w:r w:rsidR="00BF27D0" w:rsidRPr="001E4123">
        <w:rPr>
          <w:rFonts w:ascii="Arial" w:hAnsi="Arial" w:cs="Arial"/>
          <w:bCs w:val="0"/>
        </w:rPr>
        <w:t>g</w:t>
      </w:r>
      <w:r w:rsidR="006A0496" w:rsidRPr="001E4123">
        <w:rPr>
          <w:rFonts w:ascii="Arial" w:hAnsi="Arial" w:cs="Arial"/>
          <w:bCs w:val="0"/>
        </w:rPr>
        <w:t>entile</w:t>
      </w:r>
      <w:r w:rsidR="003D791C" w:rsidRPr="001E4123">
        <w:rPr>
          <w:rFonts w:ascii="Arial" w:hAnsi="Arial" w:cs="Arial"/>
          <w:bCs w:val="0"/>
        </w:rPr>
        <w:t xml:space="preserve"> believers would </w:t>
      </w:r>
      <w:r w:rsidR="006A0496" w:rsidRPr="001E4123">
        <w:rPr>
          <w:rFonts w:ascii="Arial" w:hAnsi="Arial" w:cs="Arial"/>
          <w:bCs w:val="0"/>
        </w:rPr>
        <w:t>be rooted in God’s love so they can develop into the people God wants them to become.</w:t>
      </w:r>
    </w:p>
    <w:p w14:paraId="63A99923" w14:textId="7E72F51E" w:rsidR="006E31E6" w:rsidRPr="001E4123" w:rsidRDefault="006E31E6" w:rsidP="006E31E6">
      <w:pPr>
        <w:pStyle w:val="MPWeekofContentHeading"/>
        <w:rPr>
          <w:rFonts w:ascii="Arial" w:hAnsi="Arial" w:cs="Arial"/>
          <w:bCs w:val="0"/>
        </w:rPr>
      </w:pPr>
      <w:r w:rsidRPr="001E4123">
        <w:rPr>
          <w:rFonts w:ascii="Arial" w:hAnsi="Arial" w:cs="Arial"/>
          <w:b/>
        </w:rPr>
        <w:t>Application Point:</w:t>
      </w:r>
      <w:r w:rsidRPr="001E4123">
        <w:rPr>
          <w:rFonts w:ascii="Arial" w:hAnsi="Arial" w:cs="Arial"/>
          <w:bCs w:val="0"/>
        </w:rPr>
        <w:t xml:space="preserve"> </w:t>
      </w:r>
      <w:r w:rsidR="006A0496" w:rsidRPr="001E4123">
        <w:rPr>
          <w:rFonts w:ascii="Arial" w:hAnsi="Arial" w:cs="Arial"/>
          <w:bCs w:val="0"/>
        </w:rPr>
        <w:t>We need to ensure that all our hopes and dreams are rooted in the love of God and directed toward our spiritual development.</w:t>
      </w:r>
    </w:p>
    <w:p w14:paraId="7C64CD05" w14:textId="77777777" w:rsidR="006E31E6" w:rsidRPr="001E4123" w:rsidRDefault="006E31E6" w:rsidP="006E31E6">
      <w:pPr>
        <w:pStyle w:val="MPWeekofContentHeading"/>
        <w:rPr>
          <w:rFonts w:ascii="Arial" w:hAnsi="Arial" w:cs="Arial"/>
        </w:rPr>
      </w:pPr>
    </w:p>
    <w:p w14:paraId="421A3BF1" w14:textId="0F1D0731" w:rsidR="006E31E6" w:rsidRPr="001E4123" w:rsidRDefault="006E31E6" w:rsidP="006E31E6">
      <w:pPr>
        <w:pStyle w:val="MPWeekofContentHeading"/>
        <w:rPr>
          <w:rFonts w:ascii="Arial" w:hAnsi="Arial" w:cs="Arial"/>
          <w:b/>
        </w:rPr>
      </w:pPr>
      <w:r w:rsidRPr="001E4123">
        <w:rPr>
          <w:rFonts w:ascii="Arial" w:hAnsi="Arial" w:cs="Arial"/>
          <w:b/>
        </w:rPr>
        <w:t>Sermon Ideas and Talking Points:</w:t>
      </w:r>
    </w:p>
    <w:p w14:paraId="67A9948D" w14:textId="77777777" w:rsidR="00BF27D0" w:rsidRPr="001E4123" w:rsidRDefault="00BF27D0" w:rsidP="006E31E6">
      <w:pPr>
        <w:pStyle w:val="MPWeekofContentHeading"/>
        <w:rPr>
          <w:rFonts w:ascii="Arial" w:hAnsi="Arial" w:cs="Arial"/>
          <w:b/>
        </w:rPr>
      </w:pPr>
    </w:p>
    <w:p w14:paraId="5404EAB8" w14:textId="2F46146B" w:rsidR="006E31E6" w:rsidRPr="001E4123" w:rsidRDefault="008B1A19" w:rsidP="008B1A19">
      <w:pPr>
        <w:pStyle w:val="MPCopyrightandDisclaimer"/>
        <w:numPr>
          <w:ilvl w:val="0"/>
          <w:numId w:val="12"/>
        </w:numPr>
        <w:rPr>
          <w:rFonts w:cs="Arial"/>
          <w:sz w:val="24"/>
          <w:szCs w:val="24"/>
        </w:rPr>
      </w:pPr>
      <w:r w:rsidRPr="001E4123">
        <w:rPr>
          <w:rFonts w:cs="Arial"/>
          <w:sz w:val="24"/>
          <w:szCs w:val="24"/>
          <w:lang w:bidi="he-IL"/>
        </w:rPr>
        <w:t>On Ephesians 3:14</w:t>
      </w:r>
      <w:r w:rsidR="00BF27D0" w:rsidRPr="001E4123">
        <w:rPr>
          <w:rFonts w:cs="Arial"/>
          <w:sz w:val="24"/>
          <w:szCs w:val="24"/>
          <w:lang w:bidi="he-IL"/>
        </w:rPr>
        <w:t>–</w:t>
      </w:r>
      <w:r w:rsidRPr="001E4123">
        <w:rPr>
          <w:rFonts w:cs="Arial"/>
          <w:sz w:val="24"/>
          <w:szCs w:val="24"/>
          <w:lang w:bidi="he-IL"/>
        </w:rPr>
        <w:t>21, N.</w:t>
      </w:r>
      <w:r w:rsidR="00BF27D0" w:rsidRPr="001E4123">
        <w:rPr>
          <w:rFonts w:cs="Arial"/>
          <w:sz w:val="24"/>
          <w:szCs w:val="24"/>
          <w:lang w:bidi="he-IL"/>
        </w:rPr>
        <w:t xml:space="preserve"> </w:t>
      </w:r>
      <w:r w:rsidRPr="001E4123">
        <w:rPr>
          <w:rFonts w:cs="Arial"/>
          <w:sz w:val="24"/>
          <w:szCs w:val="24"/>
          <w:lang w:bidi="he-IL"/>
        </w:rPr>
        <w:t xml:space="preserve">T. Wright says, “Essentially, it is a prayer that the young Christians may discover the heart of what it means to be a Christian. It means knowing God as the all-loving, all-powerful father; it means putting down roots into that love—or, changing the picture, having that love as the rock-solid foundation for every aspect of one’s life. It means having that love turn into a well-directed and effective energy in one’s personal life” </w:t>
      </w:r>
      <w:r w:rsidRPr="001E4123">
        <w:rPr>
          <w:rFonts w:cs="Arial"/>
          <w:color w:val="000000" w:themeColor="text1"/>
          <w:sz w:val="24"/>
          <w:szCs w:val="24"/>
        </w:rPr>
        <w:t>(N.</w:t>
      </w:r>
      <w:r w:rsidR="00BF27D0" w:rsidRPr="001E4123">
        <w:rPr>
          <w:rFonts w:cs="Arial"/>
          <w:color w:val="000000" w:themeColor="text1"/>
          <w:sz w:val="24"/>
          <w:szCs w:val="24"/>
        </w:rPr>
        <w:t xml:space="preserve"> </w:t>
      </w:r>
      <w:r w:rsidRPr="001E4123">
        <w:rPr>
          <w:rFonts w:cs="Arial"/>
          <w:color w:val="000000" w:themeColor="text1"/>
          <w:sz w:val="24"/>
          <w:szCs w:val="24"/>
        </w:rPr>
        <w:t xml:space="preserve">T. Wright, </w:t>
      </w:r>
      <w:r w:rsidRPr="001E4123">
        <w:rPr>
          <w:rFonts w:cs="Arial"/>
          <w:i/>
          <w:color w:val="000000" w:themeColor="text1"/>
          <w:sz w:val="24"/>
          <w:szCs w:val="24"/>
        </w:rPr>
        <w:t>Paul for Everyone: The Prison Letters: Ephesians, Philippians, Colossians, and Philemon</w:t>
      </w:r>
      <w:r w:rsidRPr="001E4123">
        <w:rPr>
          <w:rFonts w:cs="Arial"/>
          <w:color w:val="000000" w:themeColor="text1"/>
          <w:sz w:val="24"/>
          <w:szCs w:val="24"/>
        </w:rPr>
        <w:t xml:space="preserve"> [London: Society for Promoting Christian Knowledge, 2004], 39</w:t>
      </w:r>
      <w:r w:rsidR="003548BE">
        <w:rPr>
          <w:rFonts w:cs="Arial"/>
          <w:color w:val="000000" w:themeColor="text1"/>
          <w:sz w:val="24"/>
          <w:szCs w:val="24"/>
        </w:rPr>
        <w:t>–</w:t>
      </w:r>
      <w:r w:rsidRPr="001E4123">
        <w:rPr>
          <w:rFonts w:cs="Arial"/>
          <w:color w:val="000000" w:themeColor="text1"/>
          <w:sz w:val="24"/>
          <w:szCs w:val="24"/>
        </w:rPr>
        <w:t>40).</w:t>
      </w:r>
    </w:p>
    <w:p w14:paraId="6220F394" w14:textId="136BA6B1" w:rsidR="008B1A19" w:rsidRPr="001E4123" w:rsidRDefault="008B1A19" w:rsidP="008B1A19">
      <w:pPr>
        <w:pStyle w:val="MPCopyrightandDisclaimer"/>
        <w:numPr>
          <w:ilvl w:val="0"/>
          <w:numId w:val="12"/>
        </w:numPr>
        <w:rPr>
          <w:rFonts w:cs="Arial"/>
          <w:sz w:val="24"/>
          <w:szCs w:val="24"/>
        </w:rPr>
      </w:pPr>
      <w:r w:rsidRPr="001E4123">
        <w:rPr>
          <w:rFonts w:cs="Arial"/>
          <w:sz w:val="24"/>
          <w:szCs w:val="24"/>
        </w:rPr>
        <w:t xml:space="preserve">“Since no particle links this verse to the preceding it is probably parallel to it, yet also clarifies it. The parallelism is seen in the two </w:t>
      </w:r>
      <w:r w:rsidRPr="001E4123">
        <w:rPr>
          <w:rFonts w:cs="Arial"/>
          <w:sz w:val="24"/>
          <w:szCs w:val="24"/>
          <w:lang w:val="el-GR"/>
        </w:rPr>
        <w:t>διὰ</w:t>
      </w:r>
      <w:r w:rsidRPr="001E4123">
        <w:rPr>
          <w:rFonts w:cs="Arial"/>
          <w:sz w:val="24"/>
          <w:szCs w:val="24"/>
        </w:rPr>
        <w:t xml:space="preserve"> clauses (faith and the Spirit are also linked in 1:13) and in ‘inner person’ and ‘heart</w:t>
      </w:r>
      <w:r w:rsidR="00680D72" w:rsidRPr="001E4123">
        <w:rPr>
          <w:rFonts w:cs="Arial"/>
          <w:sz w:val="24"/>
          <w:szCs w:val="24"/>
        </w:rPr>
        <w:t>.</w:t>
      </w:r>
      <w:r w:rsidRPr="001E4123">
        <w:rPr>
          <w:rFonts w:cs="Arial"/>
          <w:sz w:val="24"/>
          <w:szCs w:val="24"/>
        </w:rPr>
        <w:t xml:space="preserve">’ The two verses also express the same idea; v. 16 would have been more easily understood in the Hellenistic world; v. 17 is more Semitic” </w:t>
      </w:r>
      <w:r w:rsidRPr="001E4123">
        <w:rPr>
          <w:rFonts w:cs="Arial"/>
          <w:color w:val="000000" w:themeColor="text1"/>
          <w:sz w:val="24"/>
          <w:szCs w:val="24"/>
        </w:rPr>
        <w:t xml:space="preserve">(Ernest Best, </w:t>
      </w:r>
      <w:r w:rsidRPr="001E4123">
        <w:rPr>
          <w:rFonts w:cs="Arial"/>
          <w:i/>
          <w:color w:val="000000" w:themeColor="text1"/>
          <w:sz w:val="24"/>
          <w:szCs w:val="24"/>
        </w:rPr>
        <w:t>A Critical and Exegetical Commentary on Ephesians</w:t>
      </w:r>
      <w:r w:rsidRPr="001E4123">
        <w:rPr>
          <w:rFonts w:cs="Arial"/>
          <w:color w:val="000000" w:themeColor="text1"/>
          <w:sz w:val="24"/>
          <w:szCs w:val="24"/>
        </w:rPr>
        <w:t>, International Critical Commentary [Edinburgh: T&amp;T Clark International, 1998], 341).</w:t>
      </w:r>
    </w:p>
    <w:p w14:paraId="1FCFCD87" w14:textId="05E28DBC" w:rsidR="008B1A19" w:rsidRPr="001E4123" w:rsidRDefault="003D791C" w:rsidP="008B1A19">
      <w:pPr>
        <w:pStyle w:val="MPCopyrightandDisclaimer"/>
        <w:numPr>
          <w:ilvl w:val="0"/>
          <w:numId w:val="12"/>
        </w:numPr>
        <w:rPr>
          <w:rFonts w:cs="Arial"/>
          <w:sz w:val="24"/>
          <w:szCs w:val="24"/>
        </w:rPr>
      </w:pPr>
      <w:r w:rsidRPr="001E4123">
        <w:rPr>
          <w:rFonts w:cs="Arial"/>
          <w:sz w:val="24"/>
          <w:szCs w:val="24"/>
        </w:rPr>
        <w:t>“Vv. 16 and 17 also contain a carefully crafted parallel construction in which two clauses containing the same number of syllables (twenty) both speak of God dwelling in the believer’s inner being and thereby strengthening the believer (‘strengthened through his Spirit in the inner person’ and ‘Christ dwelling through faith in your hearts’)” (</w:t>
      </w:r>
      <w:r w:rsidRPr="001E4123">
        <w:rPr>
          <w:rFonts w:cs="Arial"/>
          <w:color w:val="000000" w:themeColor="text1"/>
          <w:sz w:val="24"/>
          <w:szCs w:val="24"/>
        </w:rPr>
        <w:t xml:space="preserve">Ben Witherington III, </w:t>
      </w:r>
      <w:r w:rsidRPr="001E4123">
        <w:rPr>
          <w:rFonts w:cs="Arial"/>
          <w:i/>
          <w:color w:val="000000" w:themeColor="text1"/>
          <w:sz w:val="24"/>
          <w:szCs w:val="24"/>
        </w:rPr>
        <w:t>The Letters to Philemon, the Colossians, and the Ephesians: A Socio-Rhetorical Commentary on the Captivity Epistles</w:t>
      </w:r>
      <w:r w:rsidRPr="001E4123">
        <w:rPr>
          <w:rFonts w:cs="Arial"/>
          <w:color w:val="000000" w:themeColor="text1"/>
          <w:sz w:val="24"/>
          <w:szCs w:val="24"/>
        </w:rPr>
        <w:t xml:space="preserve"> [Grand Rapids: Eerdmans, 2007], 273).</w:t>
      </w:r>
    </w:p>
    <w:p w14:paraId="4714119B" w14:textId="5F641E2A" w:rsidR="003D791C" w:rsidRPr="001E4123" w:rsidRDefault="003D791C" w:rsidP="008B1A19">
      <w:pPr>
        <w:pStyle w:val="MPCopyrightandDisclaimer"/>
        <w:numPr>
          <w:ilvl w:val="0"/>
          <w:numId w:val="12"/>
        </w:numPr>
        <w:rPr>
          <w:rFonts w:cs="Arial"/>
          <w:sz w:val="24"/>
          <w:szCs w:val="24"/>
        </w:rPr>
      </w:pPr>
      <w:r w:rsidRPr="001E4123">
        <w:rPr>
          <w:rFonts w:cs="Arial"/>
          <w:sz w:val="24"/>
          <w:szCs w:val="24"/>
        </w:rPr>
        <w:t xml:space="preserve">“The ‘heart’ here, as elsewhere in Ephesians, is employed in its customary Old Testament sense of the </w:t>
      </w:r>
      <w:proofErr w:type="spellStart"/>
      <w:r w:rsidRPr="001E4123">
        <w:rPr>
          <w:rFonts w:cs="Arial"/>
          <w:sz w:val="24"/>
          <w:szCs w:val="24"/>
        </w:rPr>
        <w:t>centre</w:t>
      </w:r>
      <w:proofErr w:type="spellEnd"/>
      <w:r w:rsidRPr="001E4123">
        <w:rPr>
          <w:rFonts w:cs="Arial"/>
          <w:sz w:val="24"/>
          <w:szCs w:val="24"/>
        </w:rPr>
        <w:t xml:space="preserve"> of one’s personality, the thoughts, will, emotions, and whatever else lies at the </w:t>
      </w:r>
      <w:proofErr w:type="spellStart"/>
      <w:r w:rsidRPr="001E4123">
        <w:rPr>
          <w:rFonts w:cs="Arial"/>
          <w:sz w:val="24"/>
          <w:szCs w:val="24"/>
        </w:rPr>
        <w:t>centre</w:t>
      </w:r>
      <w:proofErr w:type="spellEnd"/>
      <w:r w:rsidRPr="001E4123">
        <w:rPr>
          <w:rFonts w:cs="Arial"/>
          <w:sz w:val="24"/>
          <w:szCs w:val="24"/>
        </w:rPr>
        <w:t xml:space="preserve"> of our being. If Christ has taken up residence in our hearts, he is at the </w:t>
      </w:r>
      <w:proofErr w:type="spellStart"/>
      <w:r w:rsidRPr="001E4123">
        <w:rPr>
          <w:rFonts w:cs="Arial"/>
          <w:sz w:val="24"/>
          <w:szCs w:val="24"/>
        </w:rPr>
        <w:t>centre</w:t>
      </w:r>
      <w:proofErr w:type="spellEnd"/>
      <w:r w:rsidRPr="001E4123">
        <w:rPr>
          <w:rFonts w:cs="Arial"/>
          <w:sz w:val="24"/>
          <w:szCs w:val="24"/>
        </w:rPr>
        <w:t xml:space="preserve"> of our lives and exercises his rule over all that we are and do”</w:t>
      </w:r>
      <w:r w:rsidRPr="001E4123">
        <w:rPr>
          <w:rFonts w:cs="Arial"/>
          <w:bCs/>
          <w:sz w:val="24"/>
          <w:szCs w:val="24"/>
          <w:vertAlign w:val="superscript"/>
          <w:lang w:bidi="he-IL"/>
        </w:rPr>
        <w:t xml:space="preserve"> </w:t>
      </w:r>
      <w:r w:rsidRPr="001E4123">
        <w:rPr>
          <w:rFonts w:cs="Arial"/>
          <w:color w:val="000000" w:themeColor="text1"/>
          <w:sz w:val="24"/>
          <w:szCs w:val="24"/>
        </w:rPr>
        <w:t xml:space="preserve">(Peter Thomas O’Brien, </w:t>
      </w:r>
      <w:r w:rsidRPr="001E4123">
        <w:rPr>
          <w:rFonts w:cs="Arial"/>
          <w:i/>
          <w:color w:val="000000" w:themeColor="text1"/>
          <w:sz w:val="24"/>
          <w:szCs w:val="24"/>
        </w:rPr>
        <w:t>The Letter to the Ephesians</w:t>
      </w:r>
      <w:r w:rsidRPr="001E4123">
        <w:rPr>
          <w:rFonts w:cs="Arial"/>
          <w:color w:val="000000" w:themeColor="text1"/>
          <w:sz w:val="24"/>
          <w:szCs w:val="24"/>
        </w:rPr>
        <w:t>, The Pillar New Testament Commentary [Grand Rapids: Eerdmans, 1999], 259).</w:t>
      </w:r>
    </w:p>
    <w:p w14:paraId="392CAAF5" w14:textId="41750D32" w:rsidR="0013183D" w:rsidRPr="001E4123" w:rsidRDefault="006A0496" w:rsidP="0013183D">
      <w:pPr>
        <w:pStyle w:val="MPCopyrightandDisclaimer"/>
        <w:numPr>
          <w:ilvl w:val="0"/>
          <w:numId w:val="12"/>
        </w:numPr>
        <w:rPr>
          <w:rFonts w:cs="Arial"/>
          <w:sz w:val="24"/>
          <w:szCs w:val="24"/>
        </w:rPr>
      </w:pPr>
      <w:r w:rsidRPr="001E4123">
        <w:rPr>
          <w:rFonts w:cs="Arial"/>
          <w:color w:val="000000" w:themeColor="text1"/>
          <w:sz w:val="24"/>
          <w:szCs w:val="24"/>
        </w:rPr>
        <w:t>Outward strength is not always an accurate indicator of our health. Some bod</w:t>
      </w:r>
      <w:r w:rsidR="008470F1" w:rsidRPr="001E4123">
        <w:rPr>
          <w:rFonts w:cs="Arial"/>
          <w:color w:val="000000" w:themeColor="text1"/>
          <w:sz w:val="24"/>
          <w:szCs w:val="24"/>
        </w:rPr>
        <w:t>y</w:t>
      </w:r>
      <w:r w:rsidRPr="001E4123">
        <w:rPr>
          <w:rFonts w:cs="Arial"/>
          <w:color w:val="000000" w:themeColor="text1"/>
          <w:sz w:val="24"/>
          <w:szCs w:val="24"/>
        </w:rPr>
        <w:t xml:space="preserve"> builders die of heart attacks even though </w:t>
      </w:r>
      <w:r w:rsidR="008470F1" w:rsidRPr="001E4123">
        <w:rPr>
          <w:rFonts w:cs="Arial"/>
          <w:color w:val="000000" w:themeColor="text1"/>
          <w:sz w:val="24"/>
          <w:szCs w:val="24"/>
        </w:rPr>
        <w:t xml:space="preserve">they </w:t>
      </w:r>
      <w:r w:rsidRPr="001E4123">
        <w:rPr>
          <w:rFonts w:cs="Arial"/>
          <w:color w:val="000000" w:themeColor="text1"/>
          <w:sz w:val="24"/>
          <w:szCs w:val="24"/>
        </w:rPr>
        <w:t xml:space="preserve">look </w:t>
      </w:r>
      <w:r w:rsidR="005C623A" w:rsidRPr="001E4123">
        <w:rPr>
          <w:rFonts w:cs="Arial"/>
          <w:color w:val="000000" w:themeColor="text1"/>
          <w:sz w:val="24"/>
          <w:szCs w:val="24"/>
        </w:rPr>
        <w:t xml:space="preserve">like they’re </w:t>
      </w:r>
      <w:r w:rsidRPr="001E4123">
        <w:rPr>
          <w:rFonts w:cs="Arial"/>
          <w:color w:val="000000" w:themeColor="text1"/>
          <w:sz w:val="24"/>
          <w:szCs w:val="24"/>
        </w:rPr>
        <w:t>in incredible shape</w:t>
      </w:r>
      <w:r w:rsidR="008470F1" w:rsidRPr="001E4123">
        <w:rPr>
          <w:rFonts w:cs="Arial"/>
          <w:color w:val="000000" w:themeColor="text1"/>
          <w:sz w:val="24"/>
          <w:szCs w:val="24"/>
        </w:rPr>
        <w:t xml:space="preserve"> (Danielle </w:t>
      </w:r>
      <w:proofErr w:type="spellStart"/>
      <w:r w:rsidR="008470F1" w:rsidRPr="001E4123">
        <w:rPr>
          <w:rFonts w:cs="Arial"/>
          <w:color w:val="000000" w:themeColor="text1"/>
          <w:sz w:val="24"/>
          <w:szCs w:val="24"/>
        </w:rPr>
        <w:t>Zickl</w:t>
      </w:r>
      <w:proofErr w:type="spellEnd"/>
      <w:r w:rsidR="008470F1" w:rsidRPr="001E4123">
        <w:rPr>
          <w:rFonts w:cs="Arial"/>
          <w:color w:val="000000" w:themeColor="text1"/>
          <w:sz w:val="24"/>
          <w:szCs w:val="24"/>
        </w:rPr>
        <w:t xml:space="preserve">, “This 25-Year-Old Bodybuilder Was Totally Healthy—Then He Died of a Heart Attack,” </w:t>
      </w:r>
      <w:r w:rsidR="008470F1" w:rsidRPr="001E4123">
        <w:rPr>
          <w:rFonts w:cs="Arial"/>
          <w:i/>
          <w:iCs/>
          <w:color w:val="000000" w:themeColor="text1"/>
          <w:sz w:val="24"/>
          <w:szCs w:val="24"/>
        </w:rPr>
        <w:t>Men’s Health</w:t>
      </w:r>
      <w:r w:rsidR="008470F1" w:rsidRPr="001E4123">
        <w:rPr>
          <w:rFonts w:cs="Arial"/>
          <w:color w:val="000000" w:themeColor="text1"/>
          <w:sz w:val="24"/>
          <w:szCs w:val="24"/>
        </w:rPr>
        <w:t xml:space="preserve">, October 2, 2017, </w:t>
      </w:r>
      <w:hyperlink r:id="rId13" w:history="1">
        <w:r w:rsidR="008470F1" w:rsidRPr="001E4123">
          <w:rPr>
            <w:rStyle w:val="Hyperlink"/>
            <w:rFonts w:cs="Arial"/>
            <w:sz w:val="24"/>
            <w:szCs w:val="24"/>
          </w:rPr>
          <w:t>https://www.menshealth.com/fitness/a19537116/bodybuilder-dies-of-blockage-to-heart/</w:t>
        </w:r>
      </w:hyperlink>
      <w:r w:rsidR="008470F1" w:rsidRPr="001E4123">
        <w:rPr>
          <w:rFonts w:cs="Arial"/>
          <w:color w:val="000000" w:themeColor="text1"/>
          <w:sz w:val="24"/>
          <w:szCs w:val="24"/>
        </w:rPr>
        <w:t>)</w:t>
      </w:r>
      <w:r w:rsidRPr="001E4123">
        <w:rPr>
          <w:rFonts w:cs="Arial"/>
          <w:color w:val="000000" w:themeColor="text1"/>
          <w:sz w:val="24"/>
          <w:szCs w:val="24"/>
        </w:rPr>
        <w:t xml:space="preserve">. Paul’s prayer is that Christians will be inwardly healthy and rooted in the love of God. </w:t>
      </w:r>
      <w:r w:rsidR="004E1E9D" w:rsidRPr="001E4123">
        <w:rPr>
          <w:rFonts w:cs="Arial"/>
          <w:color w:val="000000" w:themeColor="text1"/>
          <w:sz w:val="24"/>
          <w:szCs w:val="24"/>
        </w:rPr>
        <w:t>O</w:t>
      </w:r>
      <w:r w:rsidRPr="001E4123">
        <w:rPr>
          <w:rFonts w:cs="Arial"/>
          <w:color w:val="000000" w:themeColor="text1"/>
          <w:sz w:val="24"/>
          <w:szCs w:val="24"/>
        </w:rPr>
        <w:t xml:space="preserve">nly from that foundation </w:t>
      </w:r>
      <w:r w:rsidR="004E1E9D" w:rsidRPr="001E4123">
        <w:rPr>
          <w:rFonts w:cs="Arial"/>
          <w:color w:val="000000" w:themeColor="text1"/>
          <w:sz w:val="24"/>
          <w:szCs w:val="24"/>
        </w:rPr>
        <w:t xml:space="preserve">can </w:t>
      </w:r>
      <w:r w:rsidRPr="001E4123">
        <w:rPr>
          <w:rFonts w:cs="Arial"/>
          <w:color w:val="000000" w:themeColor="text1"/>
          <w:sz w:val="24"/>
          <w:szCs w:val="24"/>
        </w:rPr>
        <w:t>we do all that God has for us to do.</w:t>
      </w:r>
    </w:p>
    <w:p w14:paraId="222254CF" w14:textId="03158642" w:rsidR="0013183D" w:rsidRPr="001E4123" w:rsidRDefault="0013183D" w:rsidP="0013183D">
      <w:pPr>
        <w:pStyle w:val="MPCopyrightandDisclaimer"/>
        <w:numPr>
          <w:ilvl w:val="0"/>
          <w:numId w:val="12"/>
        </w:numPr>
        <w:rPr>
          <w:rFonts w:cs="Arial"/>
          <w:sz w:val="24"/>
          <w:szCs w:val="24"/>
        </w:rPr>
      </w:pPr>
      <w:r w:rsidRPr="001E4123">
        <w:rPr>
          <w:rFonts w:cs="Arial"/>
          <w:sz w:val="24"/>
          <w:szCs w:val="24"/>
        </w:rPr>
        <w:lastRenderedPageBreak/>
        <w:t xml:space="preserve">“Love and power, </w:t>
      </w:r>
      <w:proofErr w:type="gramStart"/>
      <w:r w:rsidRPr="001E4123">
        <w:rPr>
          <w:rFonts w:cs="Arial"/>
          <w:sz w:val="24"/>
          <w:szCs w:val="24"/>
        </w:rPr>
        <w:t>power</w:t>
      </w:r>
      <w:proofErr w:type="gramEnd"/>
      <w:r w:rsidRPr="001E4123">
        <w:rPr>
          <w:rFonts w:cs="Arial"/>
          <w:sz w:val="24"/>
          <w:szCs w:val="24"/>
        </w:rPr>
        <w:t xml:space="preserve"> and love: these are the themes of perhaps two-thirds of the novels, plays and poems ever written. The love of power has laid waste continents and empires. The power of love has driven weak people to do powerful things—and, not infrequently, powerful people to do foolish things. These are the forces which shape our lives, our homes, our countries, our politics, our world.</w:t>
      </w:r>
      <w:r w:rsidR="009E7703" w:rsidRPr="001E4123">
        <w:rPr>
          <w:rFonts w:cs="Arial"/>
          <w:sz w:val="24"/>
          <w:szCs w:val="24"/>
        </w:rPr>
        <w:t xml:space="preserve"> </w:t>
      </w:r>
      <w:r w:rsidRPr="001E4123">
        <w:rPr>
          <w:rFonts w:cs="Arial"/>
          <w:sz w:val="24"/>
          <w:szCs w:val="24"/>
        </w:rPr>
        <w:t>And these are the themes that run through the great prayer that Paul prays for the young Christians to whom he is writing”</w:t>
      </w:r>
      <w:r w:rsidRPr="001E4123">
        <w:rPr>
          <w:rFonts w:cs="Arial"/>
          <w:color w:val="000000" w:themeColor="text1"/>
          <w:sz w:val="24"/>
          <w:szCs w:val="24"/>
        </w:rPr>
        <w:t xml:space="preserve"> (Wright, </w:t>
      </w:r>
      <w:r w:rsidRPr="001E4123">
        <w:rPr>
          <w:rFonts w:cs="Arial"/>
          <w:i/>
          <w:color w:val="000000" w:themeColor="text1"/>
          <w:sz w:val="24"/>
          <w:szCs w:val="24"/>
        </w:rPr>
        <w:t>Paul for Everyone: The Prison Letters</w:t>
      </w:r>
      <w:r w:rsidRPr="001E4123">
        <w:rPr>
          <w:rFonts w:cs="Arial"/>
          <w:color w:val="000000" w:themeColor="text1"/>
          <w:sz w:val="24"/>
          <w:szCs w:val="24"/>
        </w:rPr>
        <w:t>, 38).</w:t>
      </w:r>
    </w:p>
    <w:p w14:paraId="642CD4D4" w14:textId="77777777" w:rsidR="006A0496" w:rsidRPr="001E4123" w:rsidRDefault="006A0496" w:rsidP="0013183D">
      <w:pPr>
        <w:pStyle w:val="MPCopyrightandDisclaimer"/>
        <w:ind w:left="360"/>
        <w:rPr>
          <w:rFonts w:cs="Arial"/>
          <w:sz w:val="24"/>
          <w:szCs w:val="24"/>
        </w:rPr>
      </w:pPr>
    </w:p>
    <w:p w14:paraId="08FEE448" w14:textId="35884C63" w:rsidR="006E31E6" w:rsidRPr="001E4123" w:rsidRDefault="006E31E6" w:rsidP="006E31E6">
      <w:pPr>
        <w:pStyle w:val="MPCopyrightandDisclaimer"/>
        <w:rPr>
          <w:rFonts w:cs="Arial"/>
          <w:sz w:val="24"/>
          <w:szCs w:val="24"/>
        </w:rPr>
      </w:pPr>
    </w:p>
    <w:p w14:paraId="55512EDD" w14:textId="59842B1D" w:rsidR="006E31E6" w:rsidRPr="001E4123" w:rsidRDefault="006E31E6" w:rsidP="006E31E6">
      <w:pPr>
        <w:pStyle w:val="MPBigIdeaoftheSeriesHeading"/>
        <w:rPr>
          <w:rFonts w:cs="Arial"/>
          <w:b/>
          <w:bCs/>
          <w:szCs w:val="24"/>
        </w:rPr>
      </w:pPr>
      <w:r w:rsidRPr="001E4123">
        <w:rPr>
          <w:rFonts w:cs="Arial"/>
          <w:b/>
          <w:bCs/>
          <w:szCs w:val="24"/>
        </w:rPr>
        <w:t>Week 3</w:t>
      </w:r>
    </w:p>
    <w:p w14:paraId="267FCAAC" w14:textId="6FA43D89" w:rsidR="006E31E6" w:rsidRPr="001E4123" w:rsidRDefault="006E31E6" w:rsidP="006E31E6">
      <w:pPr>
        <w:pStyle w:val="MPWeekofContentHeading"/>
        <w:rPr>
          <w:rFonts w:ascii="Arial" w:hAnsi="Arial" w:cs="Arial"/>
          <w:bCs w:val="0"/>
        </w:rPr>
      </w:pPr>
      <w:r w:rsidRPr="001E4123">
        <w:rPr>
          <w:rFonts w:ascii="Arial" w:hAnsi="Arial" w:cs="Arial"/>
          <w:b/>
        </w:rPr>
        <w:t xml:space="preserve">Text: </w:t>
      </w:r>
      <w:r w:rsidR="001B3832" w:rsidRPr="001E4123">
        <w:rPr>
          <w:rFonts w:ascii="Arial" w:hAnsi="Arial" w:cs="Arial"/>
          <w:bCs w:val="0"/>
        </w:rPr>
        <w:t>Ephesians 3:18</w:t>
      </w:r>
      <w:r w:rsidR="00887BB1" w:rsidRPr="001E4123">
        <w:rPr>
          <w:rFonts w:ascii="Arial" w:hAnsi="Arial" w:cs="Arial"/>
          <w:bCs w:val="0"/>
        </w:rPr>
        <w:t>–</w:t>
      </w:r>
      <w:r w:rsidR="001B3832" w:rsidRPr="001E4123">
        <w:rPr>
          <w:rFonts w:ascii="Arial" w:hAnsi="Arial" w:cs="Arial"/>
          <w:bCs w:val="0"/>
        </w:rPr>
        <w:t>19</w:t>
      </w:r>
    </w:p>
    <w:p w14:paraId="0F8F0207" w14:textId="0154A047" w:rsidR="006E31E6" w:rsidRPr="001E4123" w:rsidRDefault="00082ABB" w:rsidP="006E31E6">
      <w:pPr>
        <w:pStyle w:val="MPWeekofContentHeading"/>
        <w:rPr>
          <w:rFonts w:ascii="Arial" w:hAnsi="Arial" w:cs="Arial"/>
          <w:bCs w:val="0"/>
        </w:rPr>
      </w:pPr>
      <w:r w:rsidRPr="001E4123">
        <w:rPr>
          <w:rFonts w:ascii="Arial" w:hAnsi="Arial" w:cs="Arial"/>
          <w:b/>
        </w:rPr>
        <w:t>Topics</w:t>
      </w:r>
      <w:r w:rsidR="006E31E6" w:rsidRPr="001E4123">
        <w:rPr>
          <w:rFonts w:ascii="Arial" w:hAnsi="Arial" w:cs="Arial"/>
          <w:b/>
        </w:rPr>
        <w:t>:</w:t>
      </w:r>
      <w:r w:rsidR="005F7F03" w:rsidRPr="001E4123">
        <w:rPr>
          <w:rFonts w:ascii="Arial" w:hAnsi="Arial" w:cs="Arial"/>
          <w:b/>
        </w:rPr>
        <w:t xml:space="preserve"> </w:t>
      </w:r>
      <w:r w:rsidR="005F7F03" w:rsidRPr="001E4123">
        <w:rPr>
          <w:rFonts w:ascii="Arial" w:hAnsi="Arial" w:cs="Arial"/>
          <w:bCs w:val="0"/>
        </w:rPr>
        <w:t>Love, Knowledge, Prayer</w:t>
      </w:r>
    </w:p>
    <w:p w14:paraId="7C4D7C57" w14:textId="77C305AB" w:rsidR="006E31E6" w:rsidRPr="001E4123" w:rsidRDefault="006E31E6" w:rsidP="006E31E6">
      <w:pPr>
        <w:pStyle w:val="MPWeekofContentHeading"/>
        <w:rPr>
          <w:rFonts w:ascii="Arial" w:hAnsi="Arial" w:cs="Arial"/>
          <w:bCs w:val="0"/>
        </w:rPr>
      </w:pPr>
      <w:r w:rsidRPr="001E4123">
        <w:rPr>
          <w:rFonts w:ascii="Arial" w:hAnsi="Arial" w:cs="Arial"/>
          <w:b/>
        </w:rPr>
        <w:t xml:space="preserve">Big Idea of the Message: </w:t>
      </w:r>
      <w:r w:rsidR="005F7F03" w:rsidRPr="001E4123">
        <w:rPr>
          <w:rFonts w:ascii="Arial" w:hAnsi="Arial" w:cs="Arial"/>
          <w:bCs w:val="0"/>
        </w:rPr>
        <w:t>Paul wanted his audience to understand the power of God’s indwelling presence in their lives.</w:t>
      </w:r>
    </w:p>
    <w:p w14:paraId="43A7FF7B" w14:textId="428806BD" w:rsidR="006E31E6" w:rsidRPr="001E4123" w:rsidRDefault="006E31E6" w:rsidP="006E31E6">
      <w:pPr>
        <w:pStyle w:val="MPWeekofContentHeading"/>
        <w:rPr>
          <w:rFonts w:ascii="Arial" w:hAnsi="Arial" w:cs="Arial"/>
          <w:bCs w:val="0"/>
        </w:rPr>
      </w:pPr>
      <w:r w:rsidRPr="001E4123">
        <w:rPr>
          <w:rFonts w:ascii="Arial" w:hAnsi="Arial" w:cs="Arial"/>
          <w:b/>
        </w:rPr>
        <w:t>Application Point:</w:t>
      </w:r>
      <w:r w:rsidRPr="001E4123">
        <w:rPr>
          <w:rFonts w:ascii="Arial" w:hAnsi="Arial" w:cs="Arial"/>
          <w:bCs w:val="0"/>
        </w:rPr>
        <w:t xml:space="preserve"> </w:t>
      </w:r>
      <w:r w:rsidR="005F7F03" w:rsidRPr="001E4123">
        <w:rPr>
          <w:rFonts w:ascii="Arial" w:hAnsi="Arial" w:cs="Arial"/>
          <w:bCs w:val="0"/>
        </w:rPr>
        <w:t xml:space="preserve">As we look to the future, we need to pray that God </w:t>
      </w:r>
      <w:r w:rsidR="00310D1F" w:rsidRPr="001E4123">
        <w:rPr>
          <w:rFonts w:ascii="Arial" w:hAnsi="Arial" w:cs="Arial"/>
          <w:bCs w:val="0"/>
        </w:rPr>
        <w:t xml:space="preserve">will </w:t>
      </w:r>
      <w:r w:rsidR="005F7F03" w:rsidRPr="001E4123">
        <w:rPr>
          <w:rFonts w:ascii="Arial" w:hAnsi="Arial" w:cs="Arial"/>
          <w:bCs w:val="0"/>
        </w:rPr>
        <w:t>reveal how important his presence is to our lives.</w:t>
      </w:r>
    </w:p>
    <w:p w14:paraId="1F00DE7D" w14:textId="77777777" w:rsidR="006E31E6" w:rsidRPr="001E4123" w:rsidRDefault="006E31E6" w:rsidP="006E31E6">
      <w:pPr>
        <w:pStyle w:val="MPWeekofContentHeading"/>
        <w:rPr>
          <w:rFonts w:ascii="Arial" w:hAnsi="Arial" w:cs="Arial"/>
        </w:rPr>
      </w:pPr>
    </w:p>
    <w:p w14:paraId="7F641BDA" w14:textId="5A7008C2" w:rsidR="006E31E6" w:rsidRPr="001E4123" w:rsidRDefault="006E31E6" w:rsidP="006E31E6">
      <w:pPr>
        <w:pStyle w:val="MPWeekofContentHeading"/>
        <w:rPr>
          <w:rFonts w:ascii="Arial" w:hAnsi="Arial" w:cs="Arial"/>
          <w:b/>
        </w:rPr>
      </w:pPr>
      <w:r w:rsidRPr="001E4123">
        <w:rPr>
          <w:rFonts w:ascii="Arial" w:hAnsi="Arial" w:cs="Arial"/>
          <w:b/>
        </w:rPr>
        <w:t>Sermon Ideas and Talking Points:</w:t>
      </w:r>
    </w:p>
    <w:p w14:paraId="170CF284" w14:textId="77777777" w:rsidR="00887BB1" w:rsidRPr="001E4123" w:rsidRDefault="00887BB1" w:rsidP="006E31E6">
      <w:pPr>
        <w:pStyle w:val="MPWeekofContentHeading"/>
        <w:rPr>
          <w:rFonts w:ascii="Arial" w:hAnsi="Arial" w:cs="Arial"/>
          <w:b/>
        </w:rPr>
      </w:pPr>
    </w:p>
    <w:p w14:paraId="6CABEDF6" w14:textId="08D7B476" w:rsidR="00650854" w:rsidRPr="001E4123" w:rsidRDefault="00650854" w:rsidP="001B3832">
      <w:pPr>
        <w:pStyle w:val="MPWeekofContentHeading"/>
        <w:numPr>
          <w:ilvl w:val="0"/>
          <w:numId w:val="13"/>
        </w:numPr>
        <w:rPr>
          <w:rFonts w:ascii="Arial" w:hAnsi="Arial" w:cs="Arial"/>
          <w:b/>
        </w:rPr>
      </w:pPr>
      <w:r w:rsidRPr="001E4123">
        <w:rPr>
          <w:rFonts w:ascii="Arial" w:hAnsi="Arial" w:cs="Arial"/>
        </w:rPr>
        <w:t xml:space="preserve">“After the brief parenthesis of v. 17b the intercession is resumed. Though empowered by the Spirit and indwelt by Christ the readers still lack something (Ewald) and, as we shall ultimately see, this is not gnosis but love. The </w:t>
      </w:r>
      <w:r w:rsidRPr="001E4123">
        <w:rPr>
          <w:rFonts w:ascii="Arial" w:hAnsi="Arial" w:cs="Arial"/>
          <w:lang w:val="el-GR"/>
        </w:rPr>
        <w:t>ἵνα</w:t>
      </w:r>
      <w:r w:rsidRPr="001E4123">
        <w:rPr>
          <w:rFonts w:ascii="Arial" w:hAnsi="Arial" w:cs="Arial"/>
        </w:rPr>
        <w:t xml:space="preserve"> clause here assumes that of v. 16 and takes it further; though underpinned by love believers need a fuller understanding of that love” </w:t>
      </w:r>
      <w:r w:rsidRPr="001E4123">
        <w:rPr>
          <w:rFonts w:ascii="Arial" w:hAnsi="Arial" w:cs="Arial"/>
          <w:color w:val="000000" w:themeColor="text1"/>
        </w:rPr>
        <w:t xml:space="preserve">(Ernest Best, </w:t>
      </w:r>
      <w:r w:rsidRPr="001E4123">
        <w:rPr>
          <w:rFonts w:ascii="Arial" w:hAnsi="Arial" w:cs="Arial"/>
          <w:i/>
          <w:color w:val="000000" w:themeColor="text1"/>
        </w:rPr>
        <w:t>A Critical and Exegetical Commentary on Ephesians</w:t>
      </w:r>
      <w:r w:rsidRPr="001E4123">
        <w:rPr>
          <w:rFonts w:ascii="Arial" w:hAnsi="Arial" w:cs="Arial"/>
          <w:color w:val="000000" w:themeColor="text1"/>
        </w:rPr>
        <w:t>, International Critical Commentary [Edinburgh: T&amp;T Clark International, 1998], 343).</w:t>
      </w:r>
      <w:r w:rsidR="00F875BB" w:rsidRPr="001E4123">
        <w:rPr>
          <w:rFonts w:ascii="Arial" w:hAnsi="Arial" w:cs="Arial"/>
          <w:color w:val="000000" w:themeColor="text1"/>
        </w:rPr>
        <w:t xml:space="preserve"> (For more on a </w:t>
      </w:r>
      <w:r w:rsidR="00F875BB" w:rsidRPr="001E4123">
        <w:rPr>
          <w:rFonts w:ascii="Arial" w:hAnsi="Arial" w:cs="Arial"/>
          <w:lang w:val="el-GR"/>
        </w:rPr>
        <w:t>ἵνα</w:t>
      </w:r>
      <w:r w:rsidR="00F875BB" w:rsidRPr="001E4123">
        <w:rPr>
          <w:rFonts w:ascii="Arial" w:hAnsi="Arial" w:cs="Arial"/>
        </w:rPr>
        <w:t xml:space="preserve"> [</w:t>
      </w:r>
      <w:proofErr w:type="spellStart"/>
      <w:r w:rsidR="00F875BB" w:rsidRPr="001E4123">
        <w:rPr>
          <w:rFonts w:ascii="Arial" w:hAnsi="Arial" w:cs="Arial"/>
          <w:i/>
          <w:iCs/>
        </w:rPr>
        <w:t>hina</w:t>
      </w:r>
      <w:proofErr w:type="spellEnd"/>
      <w:r w:rsidR="00F875BB" w:rsidRPr="001E4123">
        <w:rPr>
          <w:rFonts w:ascii="Arial" w:hAnsi="Arial" w:cs="Arial"/>
        </w:rPr>
        <w:t xml:space="preserve">] clause, see </w:t>
      </w:r>
      <w:hyperlink r:id="rId14" w:history="1">
        <w:r w:rsidR="00F875BB" w:rsidRPr="001E4123">
          <w:rPr>
            <w:rStyle w:val="Hyperlink"/>
            <w:rFonts w:ascii="Arial" w:hAnsi="Arial" w:cs="Arial"/>
          </w:rPr>
          <w:t>here</w:t>
        </w:r>
      </w:hyperlink>
      <w:r w:rsidR="00F875BB" w:rsidRPr="001E4123">
        <w:rPr>
          <w:rFonts w:ascii="Arial" w:hAnsi="Arial" w:cs="Arial"/>
        </w:rPr>
        <w:t>.)</w:t>
      </w:r>
    </w:p>
    <w:p w14:paraId="721743E5" w14:textId="24A9B02B" w:rsidR="001B3832" w:rsidRPr="001E4123" w:rsidRDefault="001B3832" w:rsidP="001B3832">
      <w:pPr>
        <w:pStyle w:val="MPWeekofContentHeading"/>
        <w:numPr>
          <w:ilvl w:val="0"/>
          <w:numId w:val="13"/>
        </w:numPr>
        <w:rPr>
          <w:rFonts w:ascii="Arial" w:hAnsi="Arial" w:cs="Arial"/>
          <w:b/>
        </w:rPr>
      </w:pPr>
      <w:r w:rsidRPr="001E4123">
        <w:rPr>
          <w:rFonts w:ascii="Arial" w:hAnsi="Arial" w:cs="Arial"/>
        </w:rPr>
        <w:t xml:space="preserve">Commenting on Ephesians 3:19, O’Brien writes, “This petition is remarkable, for although the apostle has said much in chapters 1–3 about his readers being in Christ, he assumes that they do not adequately appreciate Christ’s love. Also, God’s almighty power is needed to grasp its dimensions; hence he prays for </w:t>
      </w:r>
      <w:r w:rsidRPr="001E4123">
        <w:rPr>
          <w:rFonts w:ascii="Arial" w:hAnsi="Arial" w:cs="Arial"/>
          <w:i/>
        </w:rPr>
        <w:t>power</w:t>
      </w:r>
      <w:r w:rsidRPr="001E4123">
        <w:rPr>
          <w:rFonts w:ascii="Arial" w:hAnsi="Arial" w:cs="Arial"/>
        </w:rPr>
        <w:t xml:space="preserve"> to enable them to understand how immense it is” </w:t>
      </w:r>
      <w:r w:rsidRPr="001E4123">
        <w:rPr>
          <w:rFonts w:ascii="Arial" w:hAnsi="Arial" w:cs="Arial"/>
          <w:color w:val="000000" w:themeColor="text1"/>
        </w:rPr>
        <w:t xml:space="preserve">(Peter Thomas O’Brien, </w:t>
      </w:r>
      <w:r w:rsidRPr="001E4123">
        <w:rPr>
          <w:rFonts w:ascii="Arial" w:hAnsi="Arial" w:cs="Arial"/>
          <w:i/>
          <w:color w:val="000000" w:themeColor="text1"/>
        </w:rPr>
        <w:t>The Letter to the Ephesians</w:t>
      </w:r>
      <w:r w:rsidRPr="001E4123">
        <w:rPr>
          <w:rFonts w:ascii="Arial" w:hAnsi="Arial" w:cs="Arial"/>
          <w:color w:val="000000" w:themeColor="text1"/>
        </w:rPr>
        <w:t>, The Pillar New Testament Commentary [Grand Rapids: Eerdmans, 1999], 264).</w:t>
      </w:r>
    </w:p>
    <w:p w14:paraId="552146A1" w14:textId="77776237" w:rsidR="001B3832" w:rsidRPr="001E4123" w:rsidRDefault="00650854" w:rsidP="001B3832">
      <w:pPr>
        <w:pStyle w:val="MPWeekofContentHeading"/>
        <w:numPr>
          <w:ilvl w:val="0"/>
          <w:numId w:val="13"/>
        </w:numPr>
        <w:rPr>
          <w:rFonts w:ascii="Arial" w:hAnsi="Arial" w:cs="Arial"/>
          <w:b/>
        </w:rPr>
      </w:pPr>
      <w:r w:rsidRPr="001E4123">
        <w:rPr>
          <w:rFonts w:ascii="Arial" w:hAnsi="Arial" w:cs="Arial"/>
        </w:rPr>
        <w:t xml:space="preserve">“The final </w:t>
      </w:r>
      <w:proofErr w:type="spellStart"/>
      <w:r w:rsidRPr="001E4123">
        <w:rPr>
          <w:rFonts w:ascii="Arial" w:hAnsi="Arial" w:cs="Arial"/>
          <w:i/>
        </w:rPr>
        <w:t>hina</w:t>
      </w:r>
      <w:proofErr w:type="spellEnd"/>
      <w:r w:rsidRPr="001E4123">
        <w:rPr>
          <w:rFonts w:ascii="Arial" w:hAnsi="Arial" w:cs="Arial"/>
        </w:rPr>
        <w:t xml:space="preserve"> clause in v. 19 gives us the </w:t>
      </w:r>
      <w:proofErr w:type="gramStart"/>
      <w:r w:rsidRPr="001E4123">
        <w:rPr>
          <w:rFonts w:ascii="Arial" w:hAnsi="Arial" w:cs="Arial"/>
        </w:rPr>
        <w:t>ultimate goal</w:t>
      </w:r>
      <w:proofErr w:type="gramEnd"/>
      <w:r w:rsidRPr="001E4123">
        <w:rPr>
          <w:rFonts w:ascii="Arial" w:hAnsi="Arial" w:cs="Arial"/>
        </w:rPr>
        <w:t xml:space="preserve"> of the prayer—that the audience be filled with God to the full. Paul ends the prayer with the rhetorical flourish of alliteration—three words beginning with </w:t>
      </w:r>
      <w:r w:rsidRPr="001E4123">
        <w:rPr>
          <w:rFonts w:ascii="Arial" w:hAnsi="Arial" w:cs="Arial"/>
          <w:i/>
        </w:rPr>
        <w:t>p</w:t>
      </w:r>
      <w:r w:rsidRPr="001E4123">
        <w:rPr>
          <w:rFonts w:ascii="Arial" w:hAnsi="Arial" w:cs="Arial"/>
        </w:rPr>
        <w:t xml:space="preserve">, two of them cognates from the same stem, </w:t>
      </w:r>
      <w:proofErr w:type="spellStart"/>
      <w:r w:rsidRPr="001E4123">
        <w:rPr>
          <w:rFonts w:ascii="Arial" w:hAnsi="Arial" w:cs="Arial"/>
          <w:i/>
        </w:rPr>
        <w:t>plerōthēte</w:t>
      </w:r>
      <w:proofErr w:type="spellEnd"/>
      <w:r w:rsidRPr="001E4123">
        <w:rPr>
          <w:rFonts w:ascii="Arial" w:hAnsi="Arial" w:cs="Arial"/>
        </w:rPr>
        <w:t xml:space="preserve"> and </w:t>
      </w:r>
      <w:proofErr w:type="spellStart"/>
      <w:r w:rsidRPr="001E4123">
        <w:rPr>
          <w:rFonts w:ascii="Arial" w:hAnsi="Arial" w:cs="Arial"/>
          <w:i/>
        </w:rPr>
        <w:t>plērōma</w:t>
      </w:r>
      <w:proofErr w:type="spellEnd"/>
      <w:r w:rsidR="00850BB4" w:rsidRPr="001E4123">
        <w:rPr>
          <w:rFonts w:ascii="Arial" w:hAnsi="Arial" w:cs="Arial"/>
          <w:i/>
        </w:rPr>
        <w:t xml:space="preserve">. </w:t>
      </w:r>
      <w:r w:rsidRPr="001E4123">
        <w:rPr>
          <w:rFonts w:ascii="Arial" w:hAnsi="Arial" w:cs="Arial"/>
        </w:rPr>
        <w:t xml:space="preserve">… Their growth and development in Christ </w:t>
      </w:r>
      <w:proofErr w:type="gramStart"/>
      <w:r w:rsidRPr="001E4123">
        <w:rPr>
          <w:rFonts w:ascii="Arial" w:hAnsi="Arial" w:cs="Arial"/>
        </w:rPr>
        <w:t>happens</w:t>
      </w:r>
      <w:proofErr w:type="gramEnd"/>
      <w:r w:rsidRPr="001E4123">
        <w:rPr>
          <w:rFonts w:ascii="Arial" w:hAnsi="Arial" w:cs="Arial"/>
        </w:rPr>
        <w:t xml:space="preserve"> not just through learning but also through worship and prayer and finally through obedience, a subject Paul will dwell on in </w:t>
      </w:r>
      <w:proofErr w:type="spellStart"/>
      <w:r w:rsidRPr="001E4123">
        <w:rPr>
          <w:rFonts w:ascii="Arial" w:hAnsi="Arial" w:cs="Arial"/>
        </w:rPr>
        <w:t>chs</w:t>
      </w:r>
      <w:proofErr w:type="spellEnd"/>
      <w:r w:rsidRPr="001E4123">
        <w:rPr>
          <w:rFonts w:ascii="Arial" w:hAnsi="Arial" w:cs="Arial"/>
        </w:rPr>
        <w:t>. 4–6. The emotions have been engaged as well as the mind in preparation for the exhortation to the will in the latter half of the discourse” (</w:t>
      </w:r>
      <w:r w:rsidRPr="001E4123">
        <w:rPr>
          <w:rFonts w:ascii="Arial" w:hAnsi="Arial" w:cs="Arial"/>
          <w:color w:val="000000" w:themeColor="text1"/>
        </w:rPr>
        <w:t xml:space="preserve">Ben Witherington III, </w:t>
      </w:r>
      <w:r w:rsidRPr="001E4123">
        <w:rPr>
          <w:rFonts w:ascii="Arial" w:hAnsi="Arial" w:cs="Arial"/>
          <w:i/>
          <w:color w:val="000000" w:themeColor="text1"/>
        </w:rPr>
        <w:t>The Letters to Philemon, the Colossians, and the Ephesians: A Socio-Rhetorical Commentary on the Captivity Epistles</w:t>
      </w:r>
      <w:r w:rsidRPr="001E4123">
        <w:rPr>
          <w:rFonts w:ascii="Arial" w:hAnsi="Arial" w:cs="Arial"/>
          <w:color w:val="000000" w:themeColor="text1"/>
        </w:rPr>
        <w:t xml:space="preserve"> [Grand Rapids: Eerdmans, 2007], 276).</w:t>
      </w:r>
    </w:p>
    <w:p w14:paraId="5A4053A9" w14:textId="36DD2563" w:rsidR="00650854" w:rsidRPr="001E4123" w:rsidRDefault="00650854" w:rsidP="001B3832">
      <w:pPr>
        <w:pStyle w:val="MPWeekofContentHeading"/>
        <w:numPr>
          <w:ilvl w:val="0"/>
          <w:numId w:val="13"/>
        </w:numPr>
        <w:rPr>
          <w:rFonts w:ascii="Arial" w:hAnsi="Arial" w:cs="Arial"/>
          <w:b/>
        </w:rPr>
      </w:pPr>
      <w:r w:rsidRPr="001E4123">
        <w:rPr>
          <w:rFonts w:ascii="Arial" w:hAnsi="Arial" w:cs="Arial"/>
        </w:rPr>
        <w:lastRenderedPageBreak/>
        <w:t>“It is also important that the living Lord, the king, should make his home within each Christian</w:t>
      </w:r>
      <w:r w:rsidR="0071536B" w:rsidRPr="001E4123">
        <w:rPr>
          <w:rFonts w:ascii="Arial" w:hAnsi="Arial" w:cs="Arial"/>
        </w:rPr>
        <w:t xml:space="preserve">. </w:t>
      </w:r>
      <w:r w:rsidRPr="001E4123">
        <w:rPr>
          <w:rFonts w:ascii="Arial" w:hAnsi="Arial" w:cs="Arial"/>
        </w:rPr>
        <w:t>…</w:t>
      </w:r>
      <w:r w:rsidR="005F7F03" w:rsidRPr="001E4123">
        <w:rPr>
          <w:rFonts w:ascii="Arial" w:hAnsi="Arial" w:cs="Arial"/>
        </w:rPr>
        <w:t xml:space="preserve"> </w:t>
      </w:r>
      <w:r w:rsidRPr="001E4123">
        <w:rPr>
          <w:rFonts w:ascii="Arial" w:hAnsi="Arial" w:cs="Arial"/>
        </w:rPr>
        <w:t>That, as Paul says in the climax of the prayer in verses 18 and 19, will expand our mental and spiritual vision of the whole range of divine truth. Everything that might be offered in the fancy religions of Paul’s day and ours</w:t>
      </w:r>
      <w:r w:rsidR="003D479E" w:rsidRPr="001E4123">
        <w:rPr>
          <w:rFonts w:ascii="Arial" w:hAnsi="Arial" w:cs="Arial"/>
        </w:rPr>
        <w:t xml:space="preserve"> </w:t>
      </w:r>
      <w:r w:rsidR="005F7F03" w:rsidRPr="001E4123">
        <w:rPr>
          <w:rFonts w:ascii="Arial" w:hAnsi="Arial" w:cs="Arial"/>
        </w:rPr>
        <w:t xml:space="preserve">… </w:t>
      </w:r>
      <w:r w:rsidRPr="001E4123">
        <w:rPr>
          <w:rFonts w:ascii="Arial" w:hAnsi="Arial" w:cs="Arial"/>
        </w:rPr>
        <w:t>all the ups and downs and to-ing and fro-ing, the breadth and length and depth and height, of knowledge whether human or divine—all is ours in the king and in his love. Having him, we are filled with all the fullness of God</w:t>
      </w:r>
      <w:r w:rsidR="005F7F03" w:rsidRPr="001E4123">
        <w:rPr>
          <w:rFonts w:ascii="Arial" w:hAnsi="Arial" w:cs="Arial"/>
        </w:rPr>
        <w:t xml:space="preserve">” </w:t>
      </w:r>
      <w:r w:rsidR="005F7F03" w:rsidRPr="001E4123">
        <w:rPr>
          <w:rFonts w:ascii="Arial" w:hAnsi="Arial" w:cs="Arial"/>
          <w:color w:val="000000" w:themeColor="text1"/>
        </w:rPr>
        <w:t>(N.</w:t>
      </w:r>
      <w:r w:rsidR="00887BB1" w:rsidRPr="001E4123">
        <w:rPr>
          <w:rFonts w:ascii="Arial" w:hAnsi="Arial" w:cs="Arial"/>
          <w:color w:val="000000" w:themeColor="text1"/>
        </w:rPr>
        <w:t xml:space="preserve"> </w:t>
      </w:r>
      <w:r w:rsidR="005F7F03" w:rsidRPr="001E4123">
        <w:rPr>
          <w:rFonts w:ascii="Arial" w:hAnsi="Arial" w:cs="Arial"/>
          <w:color w:val="000000" w:themeColor="text1"/>
        </w:rPr>
        <w:t xml:space="preserve">T. Wright, </w:t>
      </w:r>
      <w:r w:rsidR="005F7F03" w:rsidRPr="001E4123">
        <w:rPr>
          <w:rFonts w:ascii="Arial" w:hAnsi="Arial" w:cs="Arial"/>
          <w:i/>
          <w:color w:val="000000" w:themeColor="text1"/>
        </w:rPr>
        <w:t>Paul for Everyone: The Prison Letters: Ephesians, Philippians, Colossians, and Philemon</w:t>
      </w:r>
      <w:r w:rsidR="005F7F03" w:rsidRPr="001E4123">
        <w:rPr>
          <w:rFonts w:ascii="Arial" w:hAnsi="Arial" w:cs="Arial"/>
          <w:color w:val="000000" w:themeColor="text1"/>
        </w:rPr>
        <w:t xml:space="preserve"> [London: Society for Promoting Christian Knowledge, 2004], 40</w:t>
      </w:r>
      <w:r w:rsidR="00887BB1" w:rsidRPr="001E4123">
        <w:rPr>
          <w:rFonts w:ascii="Arial" w:hAnsi="Arial" w:cs="Arial"/>
          <w:color w:val="000000" w:themeColor="text1"/>
        </w:rPr>
        <w:t>–</w:t>
      </w:r>
      <w:r w:rsidR="005F7F03" w:rsidRPr="001E4123">
        <w:rPr>
          <w:rFonts w:ascii="Arial" w:hAnsi="Arial" w:cs="Arial"/>
          <w:color w:val="000000" w:themeColor="text1"/>
        </w:rPr>
        <w:t>41).</w:t>
      </w:r>
    </w:p>
    <w:p w14:paraId="2F8CBE77" w14:textId="34E6DA6B" w:rsidR="005F7F03" w:rsidRPr="001E4123" w:rsidRDefault="005F7F03" w:rsidP="001B3832">
      <w:pPr>
        <w:pStyle w:val="MPWeekofContentHeading"/>
        <w:numPr>
          <w:ilvl w:val="0"/>
          <w:numId w:val="13"/>
        </w:numPr>
        <w:rPr>
          <w:rFonts w:ascii="Arial" w:hAnsi="Arial" w:cs="Arial"/>
          <w:b/>
        </w:rPr>
      </w:pPr>
      <w:r w:rsidRPr="001E4123">
        <w:rPr>
          <w:rFonts w:ascii="Arial" w:hAnsi="Arial" w:cs="Arial"/>
          <w:bCs w:val="0"/>
        </w:rPr>
        <w:t xml:space="preserve">Have you ever had an appliance that wouldn’t work? No matter what you tried, </w:t>
      </w:r>
      <w:r w:rsidR="00C24541" w:rsidRPr="001E4123">
        <w:rPr>
          <w:rFonts w:ascii="Arial" w:hAnsi="Arial" w:cs="Arial"/>
          <w:bCs w:val="0"/>
        </w:rPr>
        <w:t>you could not get it to operate. Once you became sufficiently frustrated, you finally called someone to help you get it working again. Be honest</w:t>
      </w:r>
      <w:r w:rsidR="002B6718" w:rsidRPr="001E4123">
        <w:rPr>
          <w:rFonts w:ascii="Arial" w:hAnsi="Arial" w:cs="Arial"/>
          <w:bCs w:val="0"/>
        </w:rPr>
        <w:t>:</w:t>
      </w:r>
      <w:r w:rsidR="00C24541" w:rsidRPr="001E4123">
        <w:rPr>
          <w:rFonts w:ascii="Arial" w:hAnsi="Arial" w:cs="Arial"/>
          <w:bCs w:val="0"/>
        </w:rPr>
        <w:t xml:space="preserve"> How many of you have had your friend point </w:t>
      </w:r>
      <w:r w:rsidR="002B6718" w:rsidRPr="001E4123">
        <w:rPr>
          <w:rFonts w:ascii="Arial" w:hAnsi="Arial" w:cs="Arial"/>
          <w:bCs w:val="0"/>
        </w:rPr>
        <w:t>out</w:t>
      </w:r>
      <w:r w:rsidR="00C24541" w:rsidRPr="001E4123">
        <w:rPr>
          <w:rFonts w:ascii="Arial" w:hAnsi="Arial" w:cs="Arial"/>
          <w:bCs w:val="0"/>
        </w:rPr>
        <w:t xml:space="preserve"> that the machine was unplugged? If you have ever had this experience, you appreciate the importance of power in a real</w:t>
      </w:r>
      <w:r w:rsidR="002B6718" w:rsidRPr="001E4123">
        <w:rPr>
          <w:rFonts w:ascii="Arial" w:hAnsi="Arial" w:cs="Arial"/>
          <w:bCs w:val="0"/>
        </w:rPr>
        <w:t>—</w:t>
      </w:r>
      <w:r w:rsidR="00C24541" w:rsidRPr="001E4123">
        <w:rPr>
          <w:rFonts w:ascii="Arial" w:hAnsi="Arial" w:cs="Arial"/>
          <w:bCs w:val="0"/>
        </w:rPr>
        <w:t>and embarrassing</w:t>
      </w:r>
      <w:r w:rsidR="002B6718" w:rsidRPr="001E4123">
        <w:rPr>
          <w:rFonts w:ascii="Arial" w:hAnsi="Arial" w:cs="Arial"/>
          <w:bCs w:val="0"/>
        </w:rPr>
        <w:t>—</w:t>
      </w:r>
      <w:r w:rsidR="00C24541" w:rsidRPr="001E4123">
        <w:rPr>
          <w:rFonts w:ascii="Arial" w:hAnsi="Arial" w:cs="Arial"/>
          <w:bCs w:val="0"/>
        </w:rPr>
        <w:t>way.</w:t>
      </w:r>
    </w:p>
    <w:p w14:paraId="4711601E" w14:textId="23CF4163" w:rsidR="00650854" w:rsidRPr="001E4123" w:rsidRDefault="0099479E" w:rsidP="004243EA">
      <w:pPr>
        <w:pStyle w:val="MPWeekofContentHeading"/>
        <w:numPr>
          <w:ilvl w:val="0"/>
          <w:numId w:val="13"/>
        </w:numPr>
        <w:rPr>
          <w:rFonts w:ascii="Arial" w:hAnsi="Arial" w:cs="Arial"/>
          <w:color w:val="000000" w:themeColor="text1"/>
        </w:rPr>
      </w:pPr>
      <w:r w:rsidRPr="001E4123">
        <w:rPr>
          <w:rFonts w:ascii="Arial" w:hAnsi="Arial" w:cs="Arial"/>
          <w:bCs w:val="0"/>
        </w:rPr>
        <w:t xml:space="preserve">Mary Poppins is famous for her magical bag. She pulls all sorts of objects out of it to the children’s bewilderment. They can’t figure out how she does it. They poke their heads inside </w:t>
      </w:r>
      <w:r w:rsidR="002B6718" w:rsidRPr="001E4123">
        <w:rPr>
          <w:rFonts w:ascii="Arial" w:hAnsi="Arial" w:cs="Arial"/>
          <w:bCs w:val="0"/>
        </w:rPr>
        <w:t>the bag</w:t>
      </w:r>
      <w:r w:rsidRPr="001E4123">
        <w:rPr>
          <w:rFonts w:ascii="Arial" w:hAnsi="Arial" w:cs="Arial"/>
          <w:bCs w:val="0"/>
        </w:rPr>
        <w:t xml:space="preserve">, but it doesn’t make any sense. </w:t>
      </w:r>
      <w:r w:rsidR="002B6718" w:rsidRPr="001E4123">
        <w:rPr>
          <w:rFonts w:ascii="Arial" w:hAnsi="Arial" w:cs="Arial"/>
          <w:bCs w:val="0"/>
        </w:rPr>
        <w:t>That’s because the power is with Mary, not the bag alone</w:t>
      </w:r>
      <w:r w:rsidR="004273B5">
        <w:rPr>
          <w:rFonts w:ascii="Arial" w:hAnsi="Arial" w:cs="Arial"/>
          <w:bCs w:val="0"/>
        </w:rPr>
        <w:t xml:space="preserve"> (</w:t>
      </w:r>
      <w:r w:rsidR="004273B5" w:rsidRPr="00B94DD0">
        <w:rPr>
          <w:rFonts w:ascii="Arial" w:hAnsi="Arial" w:cs="Arial"/>
          <w:bCs w:val="0"/>
          <w:i/>
          <w:iCs/>
        </w:rPr>
        <w:t>Mary Poppins</w:t>
      </w:r>
      <w:r w:rsidR="004273B5">
        <w:rPr>
          <w:rFonts w:ascii="Arial" w:hAnsi="Arial" w:cs="Arial"/>
          <w:bCs w:val="0"/>
        </w:rPr>
        <w:t xml:space="preserve">, directed </w:t>
      </w:r>
      <w:r w:rsidR="005437F5">
        <w:rPr>
          <w:rFonts w:ascii="Arial" w:hAnsi="Arial" w:cs="Arial"/>
          <w:bCs w:val="0"/>
        </w:rPr>
        <w:t>by Robert Stevenson [</w:t>
      </w:r>
      <w:r w:rsidR="00E422D6">
        <w:rPr>
          <w:rFonts w:ascii="Arial" w:hAnsi="Arial" w:cs="Arial"/>
          <w:bCs w:val="0"/>
        </w:rPr>
        <w:t xml:space="preserve">Buena Vista </w:t>
      </w:r>
      <w:r w:rsidR="00B94DD0">
        <w:rPr>
          <w:rFonts w:ascii="Arial" w:hAnsi="Arial" w:cs="Arial"/>
          <w:bCs w:val="0"/>
        </w:rPr>
        <w:t xml:space="preserve">Distribution Company, </w:t>
      </w:r>
      <w:r w:rsidR="00F66014">
        <w:rPr>
          <w:rFonts w:ascii="Arial" w:hAnsi="Arial" w:cs="Arial"/>
          <w:bCs w:val="0"/>
        </w:rPr>
        <w:t>1964</w:t>
      </w:r>
      <w:r w:rsidR="005437F5">
        <w:rPr>
          <w:rFonts w:ascii="Arial" w:hAnsi="Arial" w:cs="Arial"/>
          <w:bCs w:val="0"/>
        </w:rPr>
        <w:t>]).</w:t>
      </w:r>
    </w:p>
    <w:p w14:paraId="6E189161" w14:textId="5FA0E463" w:rsidR="00887BB1" w:rsidRPr="001E4123" w:rsidRDefault="00887BB1" w:rsidP="00650854">
      <w:pPr>
        <w:pStyle w:val="MPWeekofContentHeading"/>
        <w:rPr>
          <w:rFonts w:ascii="Arial" w:hAnsi="Arial" w:cs="Arial"/>
          <w:color w:val="000000" w:themeColor="text1"/>
        </w:rPr>
      </w:pPr>
    </w:p>
    <w:p w14:paraId="3A669470" w14:textId="77777777" w:rsidR="002B6718" w:rsidRPr="001E4123" w:rsidRDefault="002B6718" w:rsidP="00650854">
      <w:pPr>
        <w:pStyle w:val="MPWeekofContentHeading"/>
        <w:rPr>
          <w:rFonts w:ascii="Arial" w:hAnsi="Arial" w:cs="Arial"/>
          <w:color w:val="000000" w:themeColor="text1"/>
        </w:rPr>
      </w:pPr>
    </w:p>
    <w:p w14:paraId="62F139F9" w14:textId="0274A56E" w:rsidR="006E31E6" w:rsidRPr="001E4123" w:rsidRDefault="006E31E6" w:rsidP="006E31E6">
      <w:pPr>
        <w:pStyle w:val="MPBigIdeaoftheSeriesHeading"/>
        <w:rPr>
          <w:rFonts w:cs="Arial"/>
          <w:b/>
          <w:bCs/>
          <w:szCs w:val="24"/>
        </w:rPr>
      </w:pPr>
      <w:r w:rsidRPr="001E4123">
        <w:rPr>
          <w:rFonts w:cs="Arial"/>
          <w:b/>
          <w:bCs/>
          <w:szCs w:val="24"/>
        </w:rPr>
        <w:t>Week 4</w:t>
      </w:r>
    </w:p>
    <w:p w14:paraId="5B49E716" w14:textId="4C1F1224" w:rsidR="006E31E6" w:rsidRPr="001E4123" w:rsidRDefault="006E31E6" w:rsidP="006E31E6">
      <w:pPr>
        <w:pStyle w:val="MPWeekofContentHeading"/>
        <w:rPr>
          <w:rFonts w:ascii="Arial" w:hAnsi="Arial" w:cs="Arial"/>
          <w:bCs w:val="0"/>
        </w:rPr>
      </w:pPr>
      <w:r w:rsidRPr="001E4123">
        <w:rPr>
          <w:rFonts w:ascii="Arial" w:hAnsi="Arial" w:cs="Arial"/>
          <w:b/>
        </w:rPr>
        <w:t xml:space="preserve">Text: </w:t>
      </w:r>
      <w:r w:rsidR="0099479E" w:rsidRPr="001E4123">
        <w:rPr>
          <w:rFonts w:ascii="Arial" w:hAnsi="Arial" w:cs="Arial"/>
          <w:bCs w:val="0"/>
        </w:rPr>
        <w:t>Ephesians 3:20</w:t>
      </w:r>
      <w:r w:rsidR="00887BB1" w:rsidRPr="001E4123">
        <w:rPr>
          <w:rFonts w:ascii="Arial" w:hAnsi="Arial" w:cs="Arial"/>
          <w:bCs w:val="0"/>
        </w:rPr>
        <w:t>–</w:t>
      </w:r>
      <w:r w:rsidR="0099479E" w:rsidRPr="001E4123">
        <w:rPr>
          <w:rFonts w:ascii="Arial" w:hAnsi="Arial" w:cs="Arial"/>
          <w:bCs w:val="0"/>
        </w:rPr>
        <w:t>21</w:t>
      </w:r>
    </w:p>
    <w:p w14:paraId="3D332AD5" w14:textId="4DF3B06A" w:rsidR="006E31E6" w:rsidRPr="001E4123" w:rsidRDefault="00082ABB" w:rsidP="006E31E6">
      <w:pPr>
        <w:pStyle w:val="MPWeekofContentHeading"/>
        <w:rPr>
          <w:rFonts w:ascii="Arial" w:hAnsi="Arial" w:cs="Arial"/>
          <w:bCs w:val="0"/>
        </w:rPr>
      </w:pPr>
      <w:r w:rsidRPr="001E4123">
        <w:rPr>
          <w:rFonts w:ascii="Arial" w:hAnsi="Arial" w:cs="Arial"/>
          <w:b/>
        </w:rPr>
        <w:t>Topics</w:t>
      </w:r>
      <w:r w:rsidR="006E31E6" w:rsidRPr="001E4123">
        <w:rPr>
          <w:rFonts w:ascii="Arial" w:hAnsi="Arial" w:cs="Arial"/>
          <w:b/>
        </w:rPr>
        <w:t>:</w:t>
      </w:r>
      <w:r w:rsidR="00844A5B" w:rsidRPr="001E4123">
        <w:rPr>
          <w:rFonts w:ascii="Arial" w:hAnsi="Arial" w:cs="Arial"/>
          <w:b/>
        </w:rPr>
        <w:t xml:space="preserve"> </w:t>
      </w:r>
      <w:r w:rsidR="00844A5B" w:rsidRPr="001E4123">
        <w:rPr>
          <w:rFonts w:ascii="Arial" w:hAnsi="Arial" w:cs="Arial"/>
          <w:bCs w:val="0"/>
        </w:rPr>
        <w:t xml:space="preserve">Love, </w:t>
      </w:r>
      <w:r w:rsidR="00493732" w:rsidRPr="001E4123">
        <w:rPr>
          <w:rFonts w:ascii="Arial" w:hAnsi="Arial" w:cs="Arial"/>
          <w:bCs w:val="0"/>
        </w:rPr>
        <w:t>Worship, Praise, Expectation</w:t>
      </w:r>
    </w:p>
    <w:p w14:paraId="6EFF002C" w14:textId="434039A7" w:rsidR="006E31E6" w:rsidRPr="001E4123" w:rsidRDefault="006E31E6" w:rsidP="006E31E6">
      <w:pPr>
        <w:pStyle w:val="MPWeekofContentHeading"/>
        <w:rPr>
          <w:rFonts w:ascii="Arial" w:hAnsi="Arial" w:cs="Arial"/>
          <w:bCs w:val="0"/>
        </w:rPr>
      </w:pPr>
      <w:r w:rsidRPr="001E4123">
        <w:rPr>
          <w:rFonts w:ascii="Arial" w:hAnsi="Arial" w:cs="Arial"/>
          <w:b/>
        </w:rPr>
        <w:t>Big Idea of the Message:</w:t>
      </w:r>
      <w:r w:rsidR="00493732" w:rsidRPr="001E4123">
        <w:rPr>
          <w:rFonts w:ascii="Arial" w:hAnsi="Arial" w:cs="Arial"/>
          <w:b/>
        </w:rPr>
        <w:t xml:space="preserve"> </w:t>
      </w:r>
      <w:r w:rsidR="00493732" w:rsidRPr="001E4123">
        <w:rPr>
          <w:rFonts w:ascii="Arial" w:hAnsi="Arial" w:cs="Arial"/>
          <w:bCs w:val="0"/>
        </w:rPr>
        <w:t>After praying that his audience would know God’s love, Paul concludes his prayer with praise for the God who can do infinitely more than we can imagine.</w:t>
      </w:r>
    </w:p>
    <w:p w14:paraId="47B68D2C" w14:textId="331F8158" w:rsidR="006E31E6" w:rsidRPr="001E4123" w:rsidRDefault="006E31E6" w:rsidP="006E31E6">
      <w:pPr>
        <w:pStyle w:val="MPWeekofContentHeading"/>
        <w:rPr>
          <w:rFonts w:ascii="Arial" w:hAnsi="Arial" w:cs="Arial"/>
          <w:bCs w:val="0"/>
        </w:rPr>
      </w:pPr>
      <w:r w:rsidRPr="001E4123">
        <w:rPr>
          <w:rFonts w:ascii="Arial" w:hAnsi="Arial" w:cs="Arial"/>
          <w:b/>
        </w:rPr>
        <w:t>Application Point:</w:t>
      </w:r>
      <w:r w:rsidRPr="001E4123">
        <w:rPr>
          <w:rFonts w:ascii="Arial" w:hAnsi="Arial" w:cs="Arial"/>
          <w:bCs w:val="0"/>
        </w:rPr>
        <w:t xml:space="preserve"> </w:t>
      </w:r>
      <w:r w:rsidR="007E3041" w:rsidRPr="001E4123">
        <w:rPr>
          <w:rFonts w:ascii="Arial" w:hAnsi="Arial" w:cs="Arial"/>
          <w:bCs w:val="0"/>
        </w:rPr>
        <w:t xml:space="preserve">As </w:t>
      </w:r>
      <w:r w:rsidR="00493732" w:rsidRPr="001E4123">
        <w:rPr>
          <w:rFonts w:ascii="Arial" w:hAnsi="Arial" w:cs="Arial"/>
          <w:bCs w:val="0"/>
        </w:rPr>
        <w:t>we look forward to the future, we praise the one who can do far more with our hopes and dreams than we could ever imagine.</w:t>
      </w:r>
    </w:p>
    <w:p w14:paraId="4152AE1F" w14:textId="77777777" w:rsidR="006E31E6" w:rsidRPr="001E4123" w:rsidRDefault="006E31E6" w:rsidP="006E31E6">
      <w:pPr>
        <w:pStyle w:val="MPWeekofContentHeading"/>
        <w:rPr>
          <w:rFonts w:ascii="Arial" w:hAnsi="Arial" w:cs="Arial"/>
        </w:rPr>
      </w:pPr>
    </w:p>
    <w:p w14:paraId="1BEEACA3" w14:textId="04F17E61" w:rsidR="006E31E6" w:rsidRPr="001E4123" w:rsidRDefault="006E31E6" w:rsidP="006E31E6">
      <w:pPr>
        <w:pStyle w:val="MPWeekofContentHeading"/>
        <w:rPr>
          <w:rFonts w:ascii="Arial" w:hAnsi="Arial" w:cs="Arial"/>
          <w:b/>
        </w:rPr>
      </w:pPr>
      <w:r w:rsidRPr="001E4123">
        <w:rPr>
          <w:rFonts w:ascii="Arial" w:hAnsi="Arial" w:cs="Arial"/>
          <w:b/>
        </w:rPr>
        <w:t>Sermon Ideas and Talking Points:</w:t>
      </w:r>
    </w:p>
    <w:p w14:paraId="3F8A154C" w14:textId="77777777" w:rsidR="00887BB1" w:rsidRPr="001E4123" w:rsidRDefault="00887BB1" w:rsidP="006E31E6">
      <w:pPr>
        <w:pStyle w:val="MPWeekofContentHeading"/>
        <w:rPr>
          <w:rFonts w:ascii="Arial" w:hAnsi="Arial" w:cs="Arial"/>
          <w:b/>
        </w:rPr>
      </w:pPr>
    </w:p>
    <w:p w14:paraId="187E5218" w14:textId="77777777" w:rsidR="00F21A46" w:rsidRPr="001E4123" w:rsidRDefault="0099479E" w:rsidP="00F21A46">
      <w:pPr>
        <w:pStyle w:val="MPCopyrightandDisclaimer"/>
        <w:numPr>
          <w:ilvl w:val="0"/>
          <w:numId w:val="15"/>
        </w:numPr>
        <w:rPr>
          <w:rFonts w:cs="Arial"/>
          <w:sz w:val="24"/>
          <w:szCs w:val="24"/>
        </w:rPr>
      </w:pPr>
      <w:r w:rsidRPr="001E4123">
        <w:rPr>
          <w:rFonts w:cs="Arial"/>
          <w:sz w:val="24"/>
          <w:szCs w:val="24"/>
        </w:rPr>
        <w:t>“The first and ‘theological’ section of the letter concludes, as Romans, with a doxology (</w:t>
      </w:r>
      <w:proofErr w:type="spellStart"/>
      <w:r w:rsidRPr="001E4123">
        <w:rPr>
          <w:rFonts w:cs="Arial"/>
          <w:sz w:val="24"/>
          <w:szCs w:val="24"/>
        </w:rPr>
        <w:t>cf</w:t>
      </w:r>
      <w:proofErr w:type="spellEnd"/>
      <w:r w:rsidRPr="001E4123">
        <w:rPr>
          <w:rFonts w:cs="Arial"/>
          <w:sz w:val="24"/>
          <w:szCs w:val="24"/>
        </w:rPr>
        <w:t xml:space="preserve"> Rom 11:26). The only possible response in the light of what has been said about God in 1:3–3:19 is to voice his praise. The doxology is probably not a separate item tacked on at the end of the intercession but should be regarded as a part of the prayer</w:t>
      </w:r>
      <w:r w:rsidRPr="001E4123">
        <w:rPr>
          <w:rFonts w:cs="Arial"/>
          <w:sz w:val="24"/>
          <w:szCs w:val="24"/>
          <w:vertAlign w:val="superscript"/>
        </w:rPr>
        <w:t xml:space="preserve">” </w:t>
      </w:r>
      <w:r w:rsidRPr="001E4123">
        <w:rPr>
          <w:rFonts w:cs="Arial"/>
          <w:color w:val="000000" w:themeColor="text1"/>
          <w:sz w:val="24"/>
          <w:szCs w:val="24"/>
        </w:rPr>
        <w:t xml:space="preserve">(Ernest Best, </w:t>
      </w:r>
      <w:r w:rsidRPr="001E4123">
        <w:rPr>
          <w:rFonts w:cs="Arial"/>
          <w:i/>
          <w:color w:val="000000" w:themeColor="text1"/>
          <w:sz w:val="24"/>
          <w:szCs w:val="24"/>
        </w:rPr>
        <w:t>A Critical and Exegetical Commentary on Ephesians</w:t>
      </w:r>
      <w:r w:rsidRPr="001E4123">
        <w:rPr>
          <w:rFonts w:cs="Arial"/>
          <w:color w:val="000000" w:themeColor="text1"/>
          <w:sz w:val="24"/>
          <w:szCs w:val="24"/>
        </w:rPr>
        <w:t>, International Critical Commentary [Edinburgh: T&amp;T Clark International, 1998], 348).</w:t>
      </w:r>
    </w:p>
    <w:p w14:paraId="785CB81B" w14:textId="391A1D83" w:rsidR="00F21A46" w:rsidRPr="001E4123" w:rsidRDefault="006224D5" w:rsidP="00F21A46">
      <w:pPr>
        <w:pStyle w:val="MPCopyrightandDisclaimer"/>
        <w:numPr>
          <w:ilvl w:val="0"/>
          <w:numId w:val="15"/>
        </w:numPr>
        <w:rPr>
          <w:rFonts w:cs="Arial"/>
          <w:sz w:val="24"/>
          <w:szCs w:val="24"/>
        </w:rPr>
      </w:pPr>
      <w:r w:rsidRPr="001E4123">
        <w:rPr>
          <w:rFonts w:cs="Arial"/>
          <w:sz w:val="24"/>
          <w:szCs w:val="24"/>
        </w:rPr>
        <w:t>“</w:t>
      </w:r>
      <w:r w:rsidR="00F21A46" w:rsidRPr="001E4123">
        <w:rPr>
          <w:rFonts w:cs="Arial"/>
          <w:sz w:val="24"/>
          <w:szCs w:val="24"/>
        </w:rPr>
        <w:t xml:space="preserve">In the earlier petition of chapter 1, God’s effective power towards believers (1:19) was said to be nothing less than ‘the operation of his mighty strength’ exerted in the resurrection of Christ (1:20). Now that same power which raised Christ from the dead, enthroned him in the heavenlies, and then raised and enthroned us with him, is at work </w:t>
      </w:r>
      <w:r w:rsidR="00F21A46" w:rsidRPr="001E4123">
        <w:rPr>
          <w:rFonts w:cs="Arial"/>
          <w:i/>
          <w:sz w:val="24"/>
          <w:szCs w:val="24"/>
        </w:rPr>
        <w:t>within us</w:t>
      </w:r>
      <w:r w:rsidR="00F21A46" w:rsidRPr="001E4123">
        <w:rPr>
          <w:rFonts w:cs="Arial"/>
          <w:sz w:val="24"/>
          <w:szCs w:val="24"/>
        </w:rPr>
        <w:t xml:space="preserve"> to achieve infinitely more than we can ask or imagine. In the doxology Paul thus praises God for the bestowal of </w:t>
      </w:r>
      <w:r w:rsidR="00F21A46" w:rsidRPr="001E4123">
        <w:rPr>
          <w:rFonts w:cs="Arial"/>
          <w:sz w:val="24"/>
          <w:szCs w:val="24"/>
        </w:rPr>
        <w:lastRenderedPageBreak/>
        <w:t xml:space="preserve">strength by his Spirit on his </w:t>
      </w:r>
      <w:proofErr w:type="gramStart"/>
      <w:r w:rsidR="00F21A46" w:rsidRPr="001E4123">
        <w:rPr>
          <w:rFonts w:cs="Arial"/>
          <w:sz w:val="24"/>
          <w:szCs w:val="24"/>
        </w:rPr>
        <w:t>people, and</w:t>
      </w:r>
      <w:proofErr w:type="gramEnd"/>
      <w:r w:rsidR="00F21A46" w:rsidRPr="001E4123">
        <w:rPr>
          <w:rFonts w:cs="Arial"/>
          <w:sz w:val="24"/>
          <w:szCs w:val="24"/>
        </w:rPr>
        <w:t xml:space="preserve"> affirms that the full realization of God’s gracious purposes for them and in them becomes possible” </w:t>
      </w:r>
      <w:r w:rsidR="00F21A46" w:rsidRPr="001E4123">
        <w:rPr>
          <w:rFonts w:cs="Arial"/>
          <w:color w:val="000000" w:themeColor="text1"/>
          <w:sz w:val="24"/>
          <w:szCs w:val="24"/>
        </w:rPr>
        <w:t xml:space="preserve">(Peter Thomas O’Brien, </w:t>
      </w:r>
      <w:r w:rsidR="00F21A46" w:rsidRPr="001E4123">
        <w:rPr>
          <w:rFonts w:cs="Arial"/>
          <w:i/>
          <w:color w:val="000000" w:themeColor="text1"/>
          <w:sz w:val="24"/>
          <w:szCs w:val="24"/>
        </w:rPr>
        <w:t>The Letter to the Ephesians</w:t>
      </w:r>
      <w:r w:rsidR="00F21A46" w:rsidRPr="001E4123">
        <w:rPr>
          <w:rFonts w:cs="Arial"/>
          <w:color w:val="000000" w:themeColor="text1"/>
          <w:sz w:val="24"/>
          <w:szCs w:val="24"/>
        </w:rPr>
        <w:t>, The Pillar New Testament Commentary [Grand Rapids: Eerdmans, 1999], 267).</w:t>
      </w:r>
    </w:p>
    <w:p w14:paraId="1A8C69AC" w14:textId="2214BA6A" w:rsidR="00844A5B" w:rsidRPr="001E4123" w:rsidRDefault="00844A5B" w:rsidP="00844A5B">
      <w:pPr>
        <w:pStyle w:val="MPCopyrightandDisclaimer"/>
        <w:numPr>
          <w:ilvl w:val="0"/>
          <w:numId w:val="15"/>
        </w:numPr>
        <w:rPr>
          <w:rFonts w:cs="Arial"/>
          <w:sz w:val="24"/>
          <w:szCs w:val="24"/>
        </w:rPr>
      </w:pPr>
      <w:r w:rsidRPr="001E4123">
        <w:rPr>
          <w:rFonts w:cs="Arial"/>
          <w:color w:val="000000" w:themeColor="text1"/>
          <w:sz w:val="24"/>
          <w:szCs w:val="24"/>
        </w:rPr>
        <w:t>“</w:t>
      </w:r>
      <w:r w:rsidRPr="001E4123">
        <w:rPr>
          <w:rFonts w:cs="Arial"/>
          <w:sz w:val="24"/>
          <w:szCs w:val="24"/>
        </w:rPr>
        <w:t>From a rhetorical point of view the sound of the concluding Greek phrase is important—</w:t>
      </w:r>
      <w:proofErr w:type="spellStart"/>
      <w:r w:rsidRPr="001E4123">
        <w:rPr>
          <w:rFonts w:cs="Arial"/>
          <w:i/>
          <w:sz w:val="24"/>
          <w:szCs w:val="24"/>
        </w:rPr>
        <w:t>eis</w:t>
      </w:r>
      <w:proofErr w:type="spellEnd"/>
      <w:r w:rsidRPr="001E4123">
        <w:rPr>
          <w:rFonts w:cs="Arial"/>
          <w:i/>
          <w:sz w:val="24"/>
          <w:szCs w:val="24"/>
        </w:rPr>
        <w:t xml:space="preserve"> </w:t>
      </w:r>
      <w:proofErr w:type="spellStart"/>
      <w:r w:rsidRPr="001E4123">
        <w:rPr>
          <w:rFonts w:cs="Arial"/>
          <w:i/>
          <w:sz w:val="24"/>
          <w:szCs w:val="24"/>
        </w:rPr>
        <w:t>pasas</w:t>
      </w:r>
      <w:proofErr w:type="spellEnd"/>
      <w:r w:rsidRPr="001E4123">
        <w:rPr>
          <w:rFonts w:cs="Arial"/>
          <w:i/>
          <w:sz w:val="24"/>
          <w:szCs w:val="24"/>
        </w:rPr>
        <w:t xml:space="preserve"> </w:t>
      </w:r>
      <w:proofErr w:type="spellStart"/>
      <w:r w:rsidRPr="001E4123">
        <w:rPr>
          <w:rFonts w:cs="Arial"/>
          <w:i/>
          <w:sz w:val="24"/>
          <w:szCs w:val="24"/>
        </w:rPr>
        <w:t>tas</w:t>
      </w:r>
      <w:proofErr w:type="spellEnd"/>
      <w:r w:rsidRPr="001E4123">
        <w:rPr>
          <w:rFonts w:cs="Arial"/>
          <w:i/>
          <w:sz w:val="24"/>
          <w:szCs w:val="24"/>
        </w:rPr>
        <w:t xml:space="preserve"> </w:t>
      </w:r>
      <w:proofErr w:type="spellStart"/>
      <w:r w:rsidRPr="001E4123">
        <w:rPr>
          <w:rFonts w:cs="Arial"/>
          <w:i/>
          <w:sz w:val="24"/>
          <w:szCs w:val="24"/>
        </w:rPr>
        <w:t>geneas</w:t>
      </w:r>
      <w:proofErr w:type="spellEnd"/>
      <w:r w:rsidRPr="001E4123">
        <w:rPr>
          <w:rFonts w:cs="Arial"/>
          <w:i/>
          <w:sz w:val="24"/>
          <w:szCs w:val="24"/>
        </w:rPr>
        <w:t xml:space="preserve"> </w:t>
      </w:r>
      <w:proofErr w:type="spellStart"/>
      <w:r w:rsidRPr="001E4123">
        <w:rPr>
          <w:rFonts w:cs="Arial"/>
          <w:i/>
          <w:sz w:val="24"/>
          <w:szCs w:val="24"/>
        </w:rPr>
        <w:t>tou</w:t>
      </w:r>
      <w:proofErr w:type="spellEnd"/>
      <w:r w:rsidRPr="001E4123">
        <w:rPr>
          <w:rFonts w:cs="Arial"/>
          <w:i/>
          <w:sz w:val="24"/>
          <w:szCs w:val="24"/>
        </w:rPr>
        <w:t xml:space="preserve"> </w:t>
      </w:r>
      <w:proofErr w:type="spellStart"/>
      <w:r w:rsidRPr="001E4123">
        <w:rPr>
          <w:rFonts w:cs="Arial"/>
          <w:i/>
          <w:sz w:val="24"/>
          <w:szCs w:val="24"/>
        </w:rPr>
        <w:t>aiōnos</w:t>
      </w:r>
      <w:proofErr w:type="spellEnd"/>
      <w:r w:rsidRPr="001E4123">
        <w:rPr>
          <w:rFonts w:cs="Arial"/>
          <w:i/>
          <w:sz w:val="24"/>
          <w:szCs w:val="24"/>
        </w:rPr>
        <w:t xml:space="preserve"> </w:t>
      </w:r>
      <w:proofErr w:type="spellStart"/>
      <w:r w:rsidRPr="001E4123">
        <w:rPr>
          <w:rFonts w:cs="Arial"/>
          <w:i/>
          <w:sz w:val="24"/>
          <w:szCs w:val="24"/>
        </w:rPr>
        <w:t>tōn</w:t>
      </w:r>
      <w:proofErr w:type="spellEnd"/>
      <w:r w:rsidRPr="001E4123">
        <w:rPr>
          <w:rFonts w:cs="Arial"/>
          <w:i/>
          <w:sz w:val="24"/>
          <w:szCs w:val="24"/>
        </w:rPr>
        <w:t xml:space="preserve"> </w:t>
      </w:r>
      <w:proofErr w:type="spellStart"/>
      <w:r w:rsidRPr="001E4123">
        <w:rPr>
          <w:rFonts w:cs="Arial"/>
          <w:i/>
          <w:sz w:val="24"/>
          <w:szCs w:val="24"/>
        </w:rPr>
        <w:t>aiōnōn</w:t>
      </w:r>
      <w:proofErr w:type="spellEnd"/>
      <w:r w:rsidRPr="001E4123">
        <w:rPr>
          <w:rFonts w:cs="Arial"/>
          <w:sz w:val="24"/>
          <w:szCs w:val="24"/>
        </w:rPr>
        <w:t>. Not only the endings of words but also in two cases the beginnings of words have the same sound</w:t>
      </w:r>
      <w:r w:rsidR="00304AF1" w:rsidRPr="001E4123">
        <w:rPr>
          <w:rFonts w:cs="Arial"/>
          <w:sz w:val="24"/>
          <w:szCs w:val="24"/>
        </w:rPr>
        <w:t>,</w:t>
      </w:r>
      <w:r w:rsidRPr="001E4123">
        <w:rPr>
          <w:rFonts w:cs="Arial"/>
          <w:sz w:val="24"/>
          <w:szCs w:val="24"/>
        </w:rPr>
        <w:t>”</w:t>
      </w:r>
      <w:r w:rsidR="008C79BD" w:rsidRPr="001E4123">
        <w:rPr>
          <w:rFonts w:cs="Arial"/>
          <w:sz w:val="24"/>
          <w:szCs w:val="24"/>
        </w:rPr>
        <w:t xml:space="preserve"> </w:t>
      </w:r>
      <w:r w:rsidR="00304AF1" w:rsidRPr="001E4123">
        <w:rPr>
          <w:rFonts w:cs="Arial"/>
          <w:sz w:val="24"/>
          <w:szCs w:val="24"/>
        </w:rPr>
        <w:t>says</w:t>
      </w:r>
      <w:r w:rsidRPr="001E4123">
        <w:rPr>
          <w:rFonts w:cs="Arial"/>
          <w:sz w:val="24"/>
          <w:szCs w:val="24"/>
        </w:rPr>
        <w:t xml:space="preserve"> Witherington</w:t>
      </w:r>
      <w:r w:rsidR="00304AF1" w:rsidRPr="001E4123">
        <w:rPr>
          <w:rFonts w:cs="Arial"/>
          <w:sz w:val="24"/>
          <w:szCs w:val="24"/>
        </w:rPr>
        <w:t>,</w:t>
      </w:r>
      <w:r w:rsidRPr="001E4123">
        <w:rPr>
          <w:rFonts w:cs="Arial"/>
          <w:sz w:val="24"/>
          <w:szCs w:val="24"/>
        </w:rPr>
        <w:t xml:space="preserve"> argu</w:t>
      </w:r>
      <w:r w:rsidR="00304AF1" w:rsidRPr="001E4123">
        <w:rPr>
          <w:rFonts w:cs="Arial"/>
          <w:sz w:val="24"/>
          <w:szCs w:val="24"/>
        </w:rPr>
        <w:t>ing</w:t>
      </w:r>
      <w:r w:rsidRPr="001E4123">
        <w:rPr>
          <w:rFonts w:cs="Arial"/>
          <w:sz w:val="24"/>
          <w:szCs w:val="24"/>
        </w:rPr>
        <w:t xml:space="preserve"> that the repeated sounds are meant to emphasize the need for unending praise of God (</w:t>
      </w:r>
      <w:r w:rsidRPr="001E4123">
        <w:rPr>
          <w:rFonts w:cs="Arial"/>
          <w:color w:val="000000" w:themeColor="text1"/>
          <w:sz w:val="24"/>
          <w:szCs w:val="24"/>
        </w:rPr>
        <w:t xml:space="preserve">Ben Witherington III, </w:t>
      </w:r>
      <w:r w:rsidRPr="001E4123">
        <w:rPr>
          <w:rFonts w:cs="Arial"/>
          <w:i/>
          <w:color w:val="000000" w:themeColor="text1"/>
          <w:sz w:val="24"/>
          <w:szCs w:val="24"/>
        </w:rPr>
        <w:t>The Letters to Philemon, the Colossians, and the Ephesian</w:t>
      </w:r>
      <w:r w:rsidR="00887BB1" w:rsidRPr="001E4123">
        <w:rPr>
          <w:rFonts w:cs="Arial"/>
          <w:i/>
          <w:color w:val="000000" w:themeColor="text1"/>
          <w:sz w:val="24"/>
          <w:szCs w:val="24"/>
        </w:rPr>
        <w:t>s</w:t>
      </w:r>
      <w:r w:rsidRPr="001E4123">
        <w:rPr>
          <w:rFonts w:cs="Arial"/>
          <w:i/>
          <w:color w:val="000000" w:themeColor="text1"/>
          <w:sz w:val="24"/>
          <w:szCs w:val="24"/>
        </w:rPr>
        <w:t>: A Socio-Rhetorical Commentary on the Captivity Epistles</w:t>
      </w:r>
      <w:r w:rsidRPr="001E4123">
        <w:rPr>
          <w:rFonts w:cs="Arial"/>
          <w:color w:val="000000" w:themeColor="text1"/>
          <w:sz w:val="24"/>
          <w:szCs w:val="24"/>
        </w:rPr>
        <w:t xml:space="preserve"> [Grand Rapids: Eerdmans, 2007], 277).</w:t>
      </w:r>
    </w:p>
    <w:p w14:paraId="072BF8BB" w14:textId="132E0C32" w:rsidR="00844A5B" w:rsidRPr="001E4123" w:rsidRDefault="00844A5B" w:rsidP="00844A5B">
      <w:pPr>
        <w:pStyle w:val="MPCopyrightandDisclaimer"/>
        <w:numPr>
          <w:ilvl w:val="0"/>
          <w:numId w:val="15"/>
        </w:numPr>
        <w:rPr>
          <w:rFonts w:cs="Arial"/>
          <w:sz w:val="24"/>
          <w:szCs w:val="24"/>
        </w:rPr>
      </w:pPr>
      <w:r w:rsidRPr="001E4123">
        <w:rPr>
          <w:rFonts w:cs="Arial"/>
          <w:sz w:val="24"/>
          <w:szCs w:val="24"/>
        </w:rPr>
        <w:t xml:space="preserve">“Read verse 20 carefully. Then think of what God might do in you and through you—you as a community, you as an individual. Now reflect on the fact that God is perfectly capable of doubling that, trebling that, going so far beyond it that you would look back </w:t>
      </w:r>
      <w:proofErr w:type="gramStart"/>
      <w:r w:rsidRPr="001E4123">
        <w:rPr>
          <w:rFonts w:cs="Arial"/>
          <w:sz w:val="24"/>
          <w:szCs w:val="24"/>
        </w:rPr>
        <w:t>at the present moment</w:t>
      </w:r>
      <w:proofErr w:type="gramEnd"/>
      <w:r w:rsidRPr="001E4123">
        <w:rPr>
          <w:rFonts w:cs="Arial"/>
          <w:sz w:val="24"/>
          <w:szCs w:val="24"/>
        </w:rPr>
        <w:t xml:space="preserve"> and wonder how you could be so short-sighted. But this isn’t a magic trick. God’s power is not ours to do what we like with. If you want to get on the map of verse 20, ask yourself whether you’re on the map of the three chapters it’s taken to get Paul to this point” </w:t>
      </w:r>
      <w:r w:rsidRPr="001E4123">
        <w:rPr>
          <w:rFonts w:cs="Arial"/>
          <w:color w:val="000000" w:themeColor="text1"/>
          <w:sz w:val="24"/>
          <w:szCs w:val="24"/>
        </w:rPr>
        <w:t>(N.</w:t>
      </w:r>
      <w:r w:rsidR="0044367A" w:rsidRPr="001E4123">
        <w:rPr>
          <w:rFonts w:cs="Arial"/>
          <w:color w:val="000000" w:themeColor="text1"/>
          <w:sz w:val="24"/>
          <w:szCs w:val="24"/>
        </w:rPr>
        <w:t xml:space="preserve"> </w:t>
      </w:r>
      <w:r w:rsidRPr="001E4123">
        <w:rPr>
          <w:rFonts w:cs="Arial"/>
          <w:color w:val="000000" w:themeColor="text1"/>
          <w:sz w:val="24"/>
          <w:szCs w:val="24"/>
        </w:rPr>
        <w:t xml:space="preserve">T. Wright, </w:t>
      </w:r>
      <w:r w:rsidRPr="001E4123">
        <w:rPr>
          <w:rFonts w:cs="Arial"/>
          <w:i/>
          <w:color w:val="000000" w:themeColor="text1"/>
          <w:sz w:val="24"/>
          <w:szCs w:val="24"/>
        </w:rPr>
        <w:t>Paul for Everyone: The Prison Letters: Ephesians, Philippians, Colossians, and Philemon</w:t>
      </w:r>
      <w:r w:rsidRPr="001E4123">
        <w:rPr>
          <w:rFonts w:cs="Arial"/>
          <w:color w:val="000000" w:themeColor="text1"/>
          <w:sz w:val="24"/>
          <w:szCs w:val="24"/>
        </w:rPr>
        <w:t xml:space="preserve"> [London: Society for Promoting Christian Knowledge, 2004], 41).</w:t>
      </w:r>
    </w:p>
    <w:p w14:paraId="44D60BF3" w14:textId="744B8CA9" w:rsidR="00844A5B" w:rsidRPr="001E4123" w:rsidRDefault="00493732" w:rsidP="00844A5B">
      <w:pPr>
        <w:pStyle w:val="ListParagraph"/>
        <w:numPr>
          <w:ilvl w:val="0"/>
          <w:numId w:val="15"/>
        </w:numPr>
        <w:rPr>
          <w:rFonts w:ascii="Arial" w:hAnsi="Arial" w:cs="Arial"/>
        </w:rPr>
      </w:pPr>
      <w:r w:rsidRPr="001E4123">
        <w:rPr>
          <w:rFonts w:ascii="Arial" w:hAnsi="Arial" w:cs="Arial"/>
        </w:rPr>
        <w:t>We need to regain some of the enthusiasm of childhood. If you hand a child a one-dollar bill, she will walk into the store as if she could buy anything and everything she wants. The great news is that God can take our finite lives and do something infinitely greater than we can imagine.</w:t>
      </w:r>
    </w:p>
    <w:p w14:paraId="4B92F9BE" w14:textId="10FF7F66" w:rsidR="0099479E" w:rsidRPr="001E4123" w:rsidRDefault="00F21A46" w:rsidP="0099479E">
      <w:pPr>
        <w:pStyle w:val="MPCopyrightandDisclaimer"/>
        <w:numPr>
          <w:ilvl w:val="0"/>
          <w:numId w:val="15"/>
        </w:numPr>
        <w:rPr>
          <w:rFonts w:cs="Arial"/>
          <w:sz w:val="24"/>
          <w:szCs w:val="24"/>
        </w:rPr>
      </w:pPr>
      <w:r w:rsidRPr="001E4123">
        <w:rPr>
          <w:rFonts w:cs="Arial"/>
          <w:sz w:val="24"/>
          <w:szCs w:val="24"/>
        </w:rPr>
        <w:t xml:space="preserve">Have you ever opened an especially meaningful present on Christmas morning? As you unwrap the paper, you discover an extravagant gift that you wouldn’t </w:t>
      </w:r>
      <w:r w:rsidR="00E236A4" w:rsidRPr="001E4123">
        <w:rPr>
          <w:rFonts w:cs="Arial"/>
          <w:sz w:val="24"/>
          <w:szCs w:val="24"/>
        </w:rPr>
        <w:t xml:space="preserve">have </w:t>
      </w:r>
      <w:r w:rsidR="00AC1116" w:rsidRPr="001E4123">
        <w:rPr>
          <w:rFonts w:cs="Arial"/>
          <w:sz w:val="24"/>
          <w:szCs w:val="24"/>
        </w:rPr>
        <w:t xml:space="preserve">imagined </w:t>
      </w:r>
      <w:r w:rsidRPr="001E4123">
        <w:rPr>
          <w:rFonts w:cs="Arial"/>
          <w:sz w:val="24"/>
          <w:szCs w:val="24"/>
        </w:rPr>
        <w:t xml:space="preserve">someone might give you. Simultaneously the significance of this gift dawns on you. The person who gave it to you loves you more than you knew. If this is how we feel with meaningful gifts in our lives, imagine what impact the love of God </w:t>
      </w:r>
      <w:r w:rsidR="00FE56C6" w:rsidRPr="001E4123">
        <w:rPr>
          <w:rFonts w:cs="Arial"/>
          <w:sz w:val="24"/>
          <w:szCs w:val="24"/>
        </w:rPr>
        <w:t xml:space="preserve">will </w:t>
      </w:r>
      <w:r w:rsidRPr="001E4123">
        <w:rPr>
          <w:rFonts w:cs="Arial"/>
          <w:sz w:val="24"/>
          <w:szCs w:val="24"/>
        </w:rPr>
        <w:t xml:space="preserve">make on us when we reflect on the meaning of Jesus’s crucifixion. God loves us and longs to give </w:t>
      </w:r>
      <w:r w:rsidR="00FE56C6" w:rsidRPr="001E4123">
        <w:rPr>
          <w:rFonts w:cs="Arial"/>
          <w:sz w:val="24"/>
          <w:szCs w:val="24"/>
        </w:rPr>
        <w:t xml:space="preserve">us </w:t>
      </w:r>
      <w:r w:rsidR="000C3B59" w:rsidRPr="001E4123">
        <w:rPr>
          <w:rFonts w:cs="Arial"/>
          <w:sz w:val="24"/>
          <w:szCs w:val="24"/>
        </w:rPr>
        <w:t>that which is</w:t>
      </w:r>
      <w:r w:rsidRPr="001E4123">
        <w:rPr>
          <w:rFonts w:cs="Arial"/>
          <w:sz w:val="24"/>
          <w:szCs w:val="24"/>
        </w:rPr>
        <w:t xml:space="preserve"> good.</w:t>
      </w:r>
    </w:p>
    <w:p w14:paraId="219BE084" w14:textId="77777777" w:rsidR="006E31E6" w:rsidRPr="001E4123" w:rsidRDefault="006E31E6" w:rsidP="006E31E6">
      <w:pPr>
        <w:pStyle w:val="MPCopyrightandDisclaimer"/>
        <w:rPr>
          <w:rFonts w:cs="Arial"/>
          <w:sz w:val="24"/>
          <w:szCs w:val="24"/>
        </w:rPr>
      </w:pPr>
    </w:p>
    <w:p w14:paraId="4DAA4B65" w14:textId="77777777" w:rsidR="007A3909" w:rsidRPr="001E4123" w:rsidRDefault="007A3909" w:rsidP="007A3909">
      <w:pPr>
        <w:pStyle w:val="MPNumberedPoints"/>
        <w:numPr>
          <w:ilvl w:val="0"/>
          <w:numId w:val="0"/>
        </w:numPr>
        <w:ind w:left="720" w:hanging="360"/>
      </w:pPr>
    </w:p>
    <w:p w14:paraId="191B39A9" w14:textId="77777777" w:rsidR="007A3909" w:rsidRPr="001E4123" w:rsidRDefault="007A3909" w:rsidP="007A3909">
      <w:pPr>
        <w:pStyle w:val="MPCopyrightandDisclaimer"/>
        <w:pBdr>
          <w:bottom w:val="single" w:sz="6" w:space="1" w:color="auto"/>
        </w:pBdr>
      </w:pPr>
    </w:p>
    <w:p w14:paraId="447FC550" w14:textId="77777777" w:rsidR="007A3909" w:rsidRPr="001E4123" w:rsidRDefault="007A3909" w:rsidP="007A3909">
      <w:pPr>
        <w:pStyle w:val="MPCopyrightandDisclaimer"/>
      </w:pPr>
    </w:p>
    <w:p w14:paraId="74C15B63" w14:textId="77777777" w:rsidR="007A3909" w:rsidRPr="001E4123" w:rsidRDefault="007A3909" w:rsidP="007A3909">
      <w:pPr>
        <w:pStyle w:val="MPCopyrightandDisclaimer"/>
      </w:pPr>
    </w:p>
    <w:p w14:paraId="38DBD030" w14:textId="77777777" w:rsidR="007A3909" w:rsidRPr="001E4123" w:rsidRDefault="007A3909" w:rsidP="007A3909">
      <w:pPr>
        <w:pStyle w:val="MPCopyrightandDisclaimer"/>
      </w:pPr>
      <w:r w:rsidRPr="001E4123">
        <w:t>Unless otherwise indicated, all Scripture quotations are from The Holy Bible, English Standard Version® (ESV®), copyright © 2001 by Crossway, a publishing ministry of Good News Publishers. Used by permission. All rights reserved.</w:t>
      </w:r>
    </w:p>
    <w:p w14:paraId="63CE9894" w14:textId="77777777" w:rsidR="007A3909" w:rsidRPr="001E4123" w:rsidRDefault="007A3909" w:rsidP="007A3909">
      <w:pPr>
        <w:pStyle w:val="MPCopyrightandDisclaimer"/>
      </w:pPr>
    </w:p>
    <w:p w14:paraId="74936E1F" w14:textId="6EFC66B0" w:rsidR="00CB3D28" w:rsidRPr="001E4123" w:rsidRDefault="007A3909" w:rsidP="007A3909">
      <w:pPr>
        <w:pStyle w:val="MPCopyrightandDisclaimer"/>
        <w:rPr>
          <w:rFonts w:cs="Arial"/>
        </w:rPr>
      </w:pPr>
      <w:r w:rsidRPr="001E4123">
        <w:rPr>
          <w:rFonts w:asciiTheme="minorBidi" w:hAnsiTheme="minorBidi"/>
        </w:rPr>
        <w:t>At the time of publication, we check that URLs are working but are not able to guarantee that third-party sites we link to will remain active</w:t>
      </w:r>
      <w:r w:rsidR="00427582" w:rsidRPr="001E4123">
        <w:rPr>
          <w:rFonts w:cs="Arial"/>
        </w:rPr>
        <w:t>.</w:t>
      </w:r>
    </w:p>
    <w:sectPr w:rsidR="00CB3D28" w:rsidRPr="001E4123" w:rsidSect="00B557F7">
      <w:headerReference w:type="even" r:id="rId15"/>
      <w:headerReference w:type="default" r:id="rId16"/>
      <w:footerReference w:type="even" r:id="rId17"/>
      <w:footerReference w:type="default" r:id="rId18"/>
      <w:headerReference w:type="first" r:id="rId19"/>
      <w:footerReference w:type="first" r:id="rId2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9D596C" w14:textId="77777777" w:rsidR="000C6A8D" w:rsidRDefault="000C6A8D" w:rsidP="00321EDD">
      <w:r>
        <w:separator/>
      </w:r>
    </w:p>
  </w:endnote>
  <w:endnote w:type="continuationSeparator" w:id="0">
    <w:p w14:paraId="43EF5C87" w14:textId="77777777" w:rsidR="000C6A8D" w:rsidRDefault="000C6A8D" w:rsidP="00321E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864B08" w14:textId="77777777" w:rsidR="001E4123" w:rsidRDefault="001E412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C27F45" w14:textId="77777777" w:rsidR="001E4123" w:rsidRDefault="001E412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502239" w14:textId="77777777" w:rsidR="001E4123" w:rsidRDefault="001E412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0CD964" w14:textId="77777777" w:rsidR="000C6A8D" w:rsidRDefault="000C6A8D" w:rsidP="00321EDD">
      <w:r>
        <w:separator/>
      </w:r>
    </w:p>
  </w:footnote>
  <w:footnote w:type="continuationSeparator" w:id="0">
    <w:p w14:paraId="193F0B5A" w14:textId="77777777" w:rsidR="000C6A8D" w:rsidRDefault="000C6A8D" w:rsidP="00321E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0C06BA" w14:textId="77777777" w:rsidR="001E4123" w:rsidRDefault="001E412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B5B5EA" w14:textId="77777777" w:rsidR="001E4123" w:rsidRDefault="001E412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4A0C9F" w14:textId="77777777" w:rsidR="001E4123" w:rsidRDefault="001E41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AD74E9"/>
    <w:multiLevelType w:val="hybridMultilevel"/>
    <w:tmpl w:val="BA00233C"/>
    <w:lvl w:ilvl="0" w:tplc="954CEE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D6805FB"/>
    <w:multiLevelType w:val="hybridMultilevel"/>
    <w:tmpl w:val="307C5348"/>
    <w:lvl w:ilvl="0" w:tplc="8CECBD2E">
      <w:start w:val="1"/>
      <w:numFmt w:val="decimal"/>
      <w:lvlText w:val="%1."/>
      <w:lvlJc w:val="left"/>
      <w:pPr>
        <w:ind w:left="720" w:hanging="360"/>
      </w:pPr>
      <w:rPr>
        <w:rFonts w:ascii="Calibri" w:hAnsi="Calibri" w:cs="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BE71C4B"/>
    <w:multiLevelType w:val="hybridMultilevel"/>
    <w:tmpl w:val="3080F412"/>
    <w:lvl w:ilvl="0" w:tplc="11E27578">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D5F3039"/>
    <w:multiLevelType w:val="hybridMultilevel"/>
    <w:tmpl w:val="B600CF2A"/>
    <w:lvl w:ilvl="0" w:tplc="02C0F6C2">
      <w:start w:val="1"/>
      <w:numFmt w:val="decimal"/>
      <w:pStyle w:val="MPNumberedPoints"/>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7E9742D"/>
    <w:multiLevelType w:val="hybridMultilevel"/>
    <w:tmpl w:val="97EA97D6"/>
    <w:lvl w:ilvl="0" w:tplc="024C556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EED0D9A"/>
    <w:multiLevelType w:val="hybridMultilevel"/>
    <w:tmpl w:val="92A409BE"/>
    <w:lvl w:ilvl="0" w:tplc="543E47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7923476"/>
    <w:multiLevelType w:val="hybridMultilevel"/>
    <w:tmpl w:val="D13A484C"/>
    <w:lvl w:ilvl="0" w:tplc="ED9C3CE6">
      <w:start w:val="1"/>
      <w:numFmt w:val="decimal"/>
      <w:lvlText w:val="%1."/>
      <w:lvlJc w:val="lef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1392117"/>
    <w:multiLevelType w:val="hybridMultilevel"/>
    <w:tmpl w:val="250CC8CC"/>
    <w:lvl w:ilvl="0" w:tplc="FFFFFFFF">
      <w:start w:val="1"/>
      <w:numFmt w:val="decimal"/>
      <w:lvlText w:val="%1."/>
      <w:lvlJc w:val="left"/>
      <w:pPr>
        <w:ind w:left="720" w:hanging="360"/>
      </w:pPr>
      <w:rPr>
        <w:rFonts w:ascii="Calibri" w:hAnsi="Calibri" w:cs="Calibri" w:hint="default"/>
        <w:b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64600A79"/>
    <w:multiLevelType w:val="hybridMultilevel"/>
    <w:tmpl w:val="250CC8CC"/>
    <w:lvl w:ilvl="0" w:tplc="FFFFFFFF">
      <w:start w:val="1"/>
      <w:numFmt w:val="decimal"/>
      <w:lvlText w:val="%1."/>
      <w:lvlJc w:val="left"/>
      <w:pPr>
        <w:ind w:left="720" w:hanging="360"/>
      </w:pPr>
      <w:rPr>
        <w:rFonts w:ascii="Calibri" w:hAnsi="Calibri" w:cs="Calibri" w:hint="default"/>
        <w:b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67C11904"/>
    <w:multiLevelType w:val="hybridMultilevel"/>
    <w:tmpl w:val="250CC8CC"/>
    <w:lvl w:ilvl="0" w:tplc="FFFFFFFF">
      <w:start w:val="1"/>
      <w:numFmt w:val="decimal"/>
      <w:lvlText w:val="%1."/>
      <w:lvlJc w:val="left"/>
      <w:pPr>
        <w:ind w:left="720" w:hanging="360"/>
      </w:pPr>
      <w:rPr>
        <w:rFonts w:ascii="Calibri" w:hAnsi="Calibri" w:cs="Calibri" w:hint="default"/>
        <w:b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68EE5283"/>
    <w:multiLevelType w:val="hybridMultilevel"/>
    <w:tmpl w:val="B5725D54"/>
    <w:lvl w:ilvl="0" w:tplc="CE7054D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92C02CC"/>
    <w:multiLevelType w:val="hybridMultilevel"/>
    <w:tmpl w:val="BFFCDC24"/>
    <w:lvl w:ilvl="0" w:tplc="F58E108A">
      <w:start w:val="1"/>
      <w:numFmt w:val="decimal"/>
      <w:lvlText w:val="%1."/>
      <w:lvlJc w:val="left"/>
      <w:pPr>
        <w:ind w:left="720" w:hanging="360"/>
      </w:pPr>
      <w:rPr>
        <w:rFonts w:cstheme="min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C9853F0"/>
    <w:multiLevelType w:val="hybridMultilevel"/>
    <w:tmpl w:val="259084D4"/>
    <w:lvl w:ilvl="0" w:tplc="3DECE4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1C605EC"/>
    <w:multiLevelType w:val="hybridMultilevel"/>
    <w:tmpl w:val="17520208"/>
    <w:lvl w:ilvl="0" w:tplc="438A7FDA">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B8F6C98"/>
    <w:multiLevelType w:val="hybridMultilevel"/>
    <w:tmpl w:val="250CC8CC"/>
    <w:lvl w:ilvl="0" w:tplc="A92A4EC4">
      <w:start w:val="1"/>
      <w:numFmt w:val="decimal"/>
      <w:lvlText w:val="%1."/>
      <w:lvlJc w:val="left"/>
      <w:pPr>
        <w:ind w:left="720" w:hanging="360"/>
      </w:pPr>
      <w:rPr>
        <w:rFonts w:ascii="Calibri" w:hAnsi="Calibri" w:cs="Calibri"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071584129">
    <w:abstractNumId w:val="3"/>
  </w:num>
  <w:num w:numId="2" w16cid:durableId="382556667">
    <w:abstractNumId w:val="1"/>
  </w:num>
  <w:num w:numId="3" w16cid:durableId="362705533">
    <w:abstractNumId w:val="6"/>
  </w:num>
  <w:num w:numId="4" w16cid:durableId="1002782014">
    <w:abstractNumId w:val="5"/>
  </w:num>
  <w:num w:numId="5" w16cid:durableId="1755011323">
    <w:abstractNumId w:val="14"/>
  </w:num>
  <w:num w:numId="6" w16cid:durableId="825046572">
    <w:abstractNumId w:val="7"/>
  </w:num>
  <w:num w:numId="7" w16cid:durableId="1673026128">
    <w:abstractNumId w:val="8"/>
  </w:num>
  <w:num w:numId="8" w16cid:durableId="1445923873">
    <w:abstractNumId w:val="9"/>
  </w:num>
  <w:num w:numId="9" w16cid:durableId="1335180243">
    <w:abstractNumId w:val="0"/>
  </w:num>
  <w:num w:numId="10" w16cid:durableId="1676571325">
    <w:abstractNumId w:val="12"/>
  </w:num>
  <w:num w:numId="11" w16cid:durableId="1461535689">
    <w:abstractNumId w:val="2"/>
  </w:num>
  <w:num w:numId="12" w16cid:durableId="1004431346">
    <w:abstractNumId w:val="4"/>
  </w:num>
  <w:num w:numId="13" w16cid:durableId="1226063030">
    <w:abstractNumId w:val="13"/>
  </w:num>
  <w:num w:numId="14" w16cid:durableId="2143186753">
    <w:abstractNumId w:val="10"/>
  </w:num>
  <w:num w:numId="15" w16cid:durableId="871039205">
    <w:abstractNumId w:val="1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9"/>
  <w:displayBackgroundShape/>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1B6A"/>
    <w:rsid w:val="0000135B"/>
    <w:rsid w:val="00022888"/>
    <w:rsid w:val="00025125"/>
    <w:rsid w:val="00025BBE"/>
    <w:rsid w:val="00030B0C"/>
    <w:rsid w:val="00036E09"/>
    <w:rsid w:val="0004146B"/>
    <w:rsid w:val="000414B6"/>
    <w:rsid w:val="00044BB4"/>
    <w:rsid w:val="0004669F"/>
    <w:rsid w:val="0005136E"/>
    <w:rsid w:val="00061600"/>
    <w:rsid w:val="00061A60"/>
    <w:rsid w:val="00063EAE"/>
    <w:rsid w:val="00065BAD"/>
    <w:rsid w:val="00077411"/>
    <w:rsid w:val="00082311"/>
    <w:rsid w:val="00082ABB"/>
    <w:rsid w:val="00083550"/>
    <w:rsid w:val="000838EC"/>
    <w:rsid w:val="000923F7"/>
    <w:rsid w:val="000924BC"/>
    <w:rsid w:val="000936CF"/>
    <w:rsid w:val="00094EB1"/>
    <w:rsid w:val="000A15C4"/>
    <w:rsid w:val="000B07FB"/>
    <w:rsid w:val="000B70F4"/>
    <w:rsid w:val="000C014C"/>
    <w:rsid w:val="000C37BC"/>
    <w:rsid w:val="000C3B59"/>
    <w:rsid w:val="000C5D7C"/>
    <w:rsid w:val="000C66A1"/>
    <w:rsid w:val="000C6A8D"/>
    <w:rsid w:val="000D0280"/>
    <w:rsid w:val="000D2558"/>
    <w:rsid w:val="000D2F17"/>
    <w:rsid w:val="000D6DD6"/>
    <w:rsid w:val="000E1E82"/>
    <w:rsid w:val="000E1F26"/>
    <w:rsid w:val="000E6F39"/>
    <w:rsid w:val="000F68D3"/>
    <w:rsid w:val="00100A8F"/>
    <w:rsid w:val="00117AD9"/>
    <w:rsid w:val="00124257"/>
    <w:rsid w:val="00131542"/>
    <w:rsid w:val="0013183D"/>
    <w:rsid w:val="00134E57"/>
    <w:rsid w:val="001355E9"/>
    <w:rsid w:val="00141137"/>
    <w:rsid w:val="00145202"/>
    <w:rsid w:val="00153FF1"/>
    <w:rsid w:val="001653B8"/>
    <w:rsid w:val="00170661"/>
    <w:rsid w:val="00173A9F"/>
    <w:rsid w:val="00173DFF"/>
    <w:rsid w:val="00174428"/>
    <w:rsid w:val="00181243"/>
    <w:rsid w:val="00184FB4"/>
    <w:rsid w:val="0018634E"/>
    <w:rsid w:val="00186D59"/>
    <w:rsid w:val="00191EEF"/>
    <w:rsid w:val="00192BFC"/>
    <w:rsid w:val="001B0684"/>
    <w:rsid w:val="001B1078"/>
    <w:rsid w:val="001B3832"/>
    <w:rsid w:val="001C43EB"/>
    <w:rsid w:val="001C51F5"/>
    <w:rsid w:val="001C6AE1"/>
    <w:rsid w:val="001D5229"/>
    <w:rsid w:val="001D522B"/>
    <w:rsid w:val="001D562E"/>
    <w:rsid w:val="001E395B"/>
    <w:rsid w:val="001E4123"/>
    <w:rsid w:val="001E47DE"/>
    <w:rsid w:val="001E48EB"/>
    <w:rsid w:val="001F03CC"/>
    <w:rsid w:val="001F3ACF"/>
    <w:rsid w:val="001F49A4"/>
    <w:rsid w:val="0020478A"/>
    <w:rsid w:val="00226D13"/>
    <w:rsid w:val="00234909"/>
    <w:rsid w:val="00246865"/>
    <w:rsid w:val="00250542"/>
    <w:rsid w:val="0025363E"/>
    <w:rsid w:val="002554D3"/>
    <w:rsid w:val="002567F5"/>
    <w:rsid w:val="00262AEE"/>
    <w:rsid w:val="002635AE"/>
    <w:rsid w:val="00263A6A"/>
    <w:rsid w:val="00266DA5"/>
    <w:rsid w:val="00271283"/>
    <w:rsid w:val="00272B8C"/>
    <w:rsid w:val="002737F4"/>
    <w:rsid w:val="00275DB8"/>
    <w:rsid w:val="00277B18"/>
    <w:rsid w:val="00282F85"/>
    <w:rsid w:val="00283B13"/>
    <w:rsid w:val="0029075A"/>
    <w:rsid w:val="00290BEB"/>
    <w:rsid w:val="00296AC7"/>
    <w:rsid w:val="002A5E67"/>
    <w:rsid w:val="002A6578"/>
    <w:rsid w:val="002B112A"/>
    <w:rsid w:val="002B42A4"/>
    <w:rsid w:val="002B6718"/>
    <w:rsid w:val="002C3ADF"/>
    <w:rsid w:val="002C5E02"/>
    <w:rsid w:val="002E70C6"/>
    <w:rsid w:val="002F75A2"/>
    <w:rsid w:val="00304AF1"/>
    <w:rsid w:val="00310D1F"/>
    <w:rsid w:val="00312A33"/>
    <w:rsid w:val="0031413E"/>
    <w:rsid w:val="00321EDD"/>
    <w:rsid w:val="00324D5E"/>
    <w:rsid w:val="00326C3F"/>
    <w:rsid w:val="00340339"/>
    <w:rsid w:val="00341B4D"/>
    <w:rsid w:val="0034385E"/>
    <w:rsid w:val="003466C7"/>
    <w:rsid w:val="00347C64"/>
    <w:rsid w:val="00350BA3"/>
    <w:rsid w:val="003548BE"/>
    <w:rsid w:val="0035584F"/>
    <w:rsid w:val="00356532"/>
    <w:rsid w:val="0036370F"/>
    <w:rsid w:val="00371621"/>
    <w:rsid w:val="00375D32"/>
    <w:rsid w:val="00387ED2"/>
    <w:rsid w:val="0039469F"/>
    <w:rsid w:val="003977B8"/>
    <w:rsid w:val="00397DB0"/>
    <w:rsid w:val="003A06E1"/>
    <w:rsid w:val="003A1854"/>
    <w:rsid w:val="003A54BD"/>
    <w:rsid w:val="003A6C42"/>
    <w:rsid w:val="003A7E74"/>
    <w:rsid w:val="003B5E67"/>
    <w:rsid w:val="003C5D72"/>
    <w:rsid w:val="003D18B1"/>
    <w:rsid w:val="003D479E"/>
    <w:rsid w:val="003D4EFD"/>
    <w:rsid w:val="003D791C"/>
    <w:rsid w:val="003E189C"/>
    <w:rsid w:val="003E7EAF"/>
    <w:rsid w:val="003F0DB5"/>
    <w:rsid w:val="003F1179"/>
    <w:rsid w:val="003F6599"/>
    <w:rsid w:val="00407BA3"/>
    <w:rsid w:val="00411048"/>
    <w:rsid w:val="00414356"/>
    <w:rsid w:val="00415CC3"/>
    <w:rsid w:val="00421239"/>
    <w:rsid w:val="00422A6D"/>
    <w:rsid w:val="004273B5"/>
    <w:rsid w:val="00427582"/>
    <w:rsid w:val="0043646D"/>
    <w:rsid w:val="004404E9"/>
    <w:rsid w:val="00442500"/>
    <w:rsid w:val="0044367A"/>
    <w:rsid w:val="00447631"/>
    <w:rsid w:val="004533CC"/>
    <w:rsid w:val="00454314"/>
    <w:rsid w:val="0045604D"/>
    <w:rsid w:val="00461E3D"/>
    <w:rsid w:val="00462DEF"/>
    <w:rsid w:val="00463D6F"/>
    <w:rsid w:val="00475037"/>
    <w:rsid w:val="004760D5"/>
    <w:rsid w:val="00482FFB"/>
    <w:rsid w:val="00484703"/>
    <w:rsid w:val="00485475"/>
    <w:rsid w:val="0049182B"/>
    <w:rsid w:val="00493732"/>
    <w:rsid w:val="00494D97"/>
    <w:rsid w:val="00497124"/>
    <w:rsid w:val="004A2E2F"/>
    <w:rsid w:val="004B0DE0"/>
    <w:rsid w:val="004B2C93"/>
    <w:rsid w:val="004C0360"/>
    <w:rsid w:val="004C114A"/>
    <w:rsid w:val="004C5C55"/>
    <w:rsid w:val="004D4DA0"/>
    <w:rsid w:val="004D580A"/>
    <w:rsid w:val="004D58F6"/>
    <w:rsid w:val="004E1E9D"/>
    <w:rsid w:val="004E6DBC"/>
    <w:rsid w:val="004F3BBC"/>
    <w:rsid w:val="004F77EE"/>
    <w:rsid w:val="004F7E08"/>
    <w:rsid w:val="00502D25"/>
    <w:rsid w:val="00504490"/>
    <w:rsid w:val="00517AC4"/>
    <w:rsid w:val="0052657E"/>
    <w:rsid w:val="005272E5"/>
    <w:rsid w:val="00532807"/>
    <w:rsid w:val="00535734"/>
    <w:rsid w:val="0054109D"/>
    <w:rsid w:val="005437F5"/>
    <w:rsid w:val="00545801"/>
    <w:rsid w:val="0055215E"/>
    <w:rsid w:val="0055488E"/>
    <w:rsid w:val="00555B54"/>
    <w:rsid w:val="00561DBE"/>
    <w:rsid w:val="00562019"/>
    <w:rsid w:val="0056640A"/>
    <w:rsid w:val="00577F69"/>
    <w:rsid w:val="0059664A"/>
    <w:rsid w:val="005A0DF8"/>
    <w:rsid w:val="005A73F2"/>
    <w:rsid w:val="005A7F0F"/>
    <w:rsid w:val="005B6C01"/>
    <w:rsid w:val="005C623A"/>
    <w:rsid w:val="005C7521"/>
    <w:rsid w:val="005D169B"/>
    <w:rsid w:val="005E07A7"/>
    <w:rsid w:val="005E0EAE"/>
    <w:rsid w:val="005E22C7"/>
    <w:rsid w:val="005E6B48"/>
    <w:rsid w:val="005F298A"/>
    <w:rsid w:val="005F7F03"/>
    <w:rsid w:val="00602944"/>
    <w:rsid w:val="00607AC9"/>
    <w:rsid w:val="00621229"/>
    <w:rsid w:val="00621B6A"/>
    <w:rsid w:val="006224D5"/>
    <w:rsid w:val="00624E42"/>
    <w:rsid w:val="00626975"/>
    <w:rsid w:val="00641AD8"/>
    <w:rsid w:val="00642D89"/>
    <w:rsid w:val="00647687"/>
    <w:rsid w:val="00650854"/>
    <w:rsid w:val="006530D5"/>
    <w:rsid w:val="0065316F"/>
    <w:rsid w:val="0065709A"/>
    <w:rsid w:val="006572DC"/>
    <w:rsid w:val="006629C3"/>
    <w:rsid w:val="00665F7F"/>
    <w:rsid w:val="0067090B"/>
    <w:rsid w:val="00670F9C"/>
    <w:rsid w:val="00675B33"/>
    <w:rsid w:val="006761BC"/>
    <w:rsid w:val="00680D72"/>
    <w:rsid w:val="006827A7"/>
    <w:rsid w:val="00684E6E"/>
    <w:rsid w:val="00685FC4"/>
    <w:rsid w:val="0068611A"/>
    <w:rsid w:val="0069094E"/>
    <w:rsid w:val="006A0496"/>
    <w:rsid w:val="006A40A5"/>
    <w:rsid w:val="006A74AE"/>
    <w:rsid w:val="006B067C"/>
    <w:rsid w:val="006B79FF"/>
    <w:rsid w:val="006C1E8E"/>
    <w:rsid w:val="006C667C"/>
    <w:rsid w:val="006C66F3"/>
    <w:rsid w:val="006D4D3B"/>
    <w:rsid w:val="006D742F"/>
    <w:rsid w:val="006D7C3E"/>
    <w:rsid w:val="006E31E6"/>
    <w:rsid w:val="006E4F9B"/>
    <w:rsid w:val="006F22CE"/>
    <w:rsid w:val="006F22FF"/>
    <w:rsid w:val="006F2E53"/>
    <w:rsid w:val="006F4D00"/>
    <w:rsid w:val="00705FA9"/>
    <w:rsid w:val="007133C6"/>
    <w:rsid w:val="0071536B"/>
    <w:rsid w:val="007163FE"/>
    <w:rsid w:val="00717F65"/>
    <w:rsid w:val="00722166"/>
    <w:rsid w:val="0072641F"/>
    <w:rsid w:val="00730E94"/>
    <w:rsid w:val="00734435"/>
    <w:rsid w:val="007440C7"/>
    <w:rsid w:val="00754511"/>
    <w:rsid w:val="0075588B"/>
    <w:rsid w:val="007610CE"/>
    <w:rsid w:val="007637B5"/>
    <w:rsid w:val="00765A91"/>
    <w:rsid w:val="0076753A"/>
    <w:rsid w:val="00770D3B"/>
    <w:rsid w:val="00773786"/>
    <w:rsid w:val="00777A06"/>
    <w:rsid w:val="00782EE1"/>
    <w:rsid w:val="00785E87"/>
    <w:rsid w:val="00785F76"/>
    <w:rsid w:val="007877F2"/>
    <w:rsid w:val="00787D3A"/>
    <w:rsid w:val="00791528"/>
    <w:rsid w:val="00791B6C"/>
    <w:rsid w:val="007A0373"/>
    <w:rsid w:val="007A3909"/>
    <w:rsid w:val="007A4C8E"/>
    <w:rsid w:val="007A625C"/>
    <w:rsid w:val="007B08EE"/>
    <w:rsid w:val="007C5D6C"/>
    <w:rsid w:val="007C7A40"/>
    <w:rsid w:val="007D05B3"/>
    <w:rsid w:val="007D45BB"/>
    <w:rsid w:val="007D51DF"/>
    <w:rsid w:val="007D7337"/>
    <w:rsid w:val="007E12B2"/>
    <w:rsid w:val="007E3041"/>
    <w:rsid w:val="007E69DC"/>
    <w:rsid w:val="007F0324"/>
    <w:rsid w:val="007F67E7"/>
    <w:rsid w:val="00806C0D"/>
    <w:rsid w:val="00807E3B"/>
    <w:rsid w:val="008131FE"/>
    <w:rsid w:val="0081326A"/>
    <w:rsid w:val="00815677"/>
    <w:rsid w:val="0081569A"/>
    <w:rsid w:val="008203F6"/>
    <w:rsid w:val="008263ED"/>
    <w:rsid w:val="00833004"/>
    <w:rsid w:val="008338FB"/>
    <w:rsid w:val="008363C6"/>
    <w:rsid w:val="00840526"/>
    <w:rsid w:val="0084317F"/>
    <w:rsid w:val="00844A5B"/>
    <w:rsid w:val="008470F1"/>
    <w:rsid w:val="00850BB4"/>
    <w:rsid w:val="00853C91"/>
    <w:rsid w:val="00854A3D"/>
    <w:rsid w:val="00856B6D"/>
    <w:rsid w:val="00860167"/>
    <w:rsid w:val="00875238"/>
    <w:rsid w:val="008842E7"/>
    <w:rsid w:val="00887BB1"/>
    <w:rsid w:val="008942FA"/>
    <w:rsid w:val="008A7B6E"/>
    <w:rsid w:val="008A7E41"/>
    <w:rsid w:val="008B1085"/>
    <w:rsid w:val="008B1A19"/>
    <w:rsid w:val="008B3D9A"/>
    <w:rsid w:val="008C0481"/>
    <w:rsid w:val="008C3C46"/>
    <w:rsid w:val="008C5B1C"/>
    <w:rsid w:val="008C79BD"/>
    <w:rsid w:val="008C7FC3"/>
    <w:rsid w:val="008D3872"/>
    <w:rsid w:val="008D49F9"/>
    <w:rsid w:val="008D729E"/>
    <w:rsid w:val="008F2BA6"/>
    <w:rsid w:val="00906D38"/>
    <w:rsid w:val="00910CCF"/>
    <w:rsid w:val="00913C5E"/>
    <w:rsid w:val="00914836"/>
    <w:rsid w:val="00914FEB"/>
    <w:rsid w:val="00917BEF"/>
    <w:rsid w:val="00920B8D"/>
    <w:rsid w:val="009219A3"/>
    <w:rsid w:val="009275A7"/>
    <w:rsid w:val="00931302"/>
    <w:rsid w:val="009337E6"/>
    <w:rsid w:val="00942370"/>
    <w:rsid w:val="00945938"/>
    <w:rsid w:val="00947A71"/>
    <w:rsid w:val="0095234D"/>
    <w:rsid w:val="00954C3C"/>
    <w:rsid w:val="00954C40"/>
    <w:rsid w:val="009567E9"/>
    <w:rsid w:val="0095756D"/>
    <w:rsid w:val="00957B39"/>
    <w:rsid w:val="00961D58"/>
    <w:rsid w:val="00961D6B"/>
    <w:rsid w:val="00962E83"/>
    <w:rsid w:val="00964A0A"/>
    <w:rsid w:val="0097630E"/>
    <w:rsid w:val="009851AE"/>
    <w:rsid w:val="0099479E"/>
    <w:rsid w:val="009A0FF4"/>
    <w:rsid w:val="009A7800"/>
    <w:rsid w:val="009B2D7D"/>
    <w:rsid w:val="009B44C7"/>
    <w:rsid w:val="009C5DE7"/>
    <w:rsid w:val="009D66F3"/>
    <w:rsid w:val="009D7539"/>
    <w:rsid w:val="009D7A1A"/>
    <w:rsid w:val="009E6474"/>
    <w:rsid w:val="009E7703"/>
    <w:rsid w:val="009F0458"/>
    <w:rsid w:val="009F155A"/>
    <w:rsid w:val="00A01DF8"/>
    <w:rsid w:val="00A22E44"/>
    <w:rsid w:val="00A24B80"/>
    <w:rsid w:val="00A31948"/>
    <w:rsid w:val="00A37217"/>
    <w:rsid w:val="00A47AB2"/>
    <w:rsid w:val="00A55FB2"/>
    <w:rsid w:val="00A56F3F"/>
    <w:rsid w:val="00A644DD"/>
    <w:rsid w:val="00A77C42"/>
    <w:rsid w:val="00A80F40"/>
    <w:rsid w:val="00A82902"/>
    <w:rsid w:val="00A83686"/>
    <w:rsid w:val="00A850B7"/>
    <w:rsid w:val="00A94F5C"/>
    <w:rsid w:val="00A95324"/>
    <w:rsid w:val="00A95843"/>
    <w:rsid w:val="00A95DD7"/>
    <w:rsid w:val="00AA3D61"/>
    <w:rsid w:val="00AA6F91"/>
    <w:rsid w:val="00AA7CD7"/>
    <w:rsid w:val="00AB1E27"/>
    <w:rsid w:val="00AB7CA3"/>
    <w:rsid w:val="00AC1044"/>
    <w:rsid w:val="00AC1116"/>
    <w:rsid w:val="00AC723D"/>
    <w:rsid w:val="00AD696D"/>
    <w:rsid w:val="00AE290C"/>
    <w:rsid w:val="00AE2D64"/>
    <w:rsid w:val="00AE3C00"/>
    <w:rsid w:val="00AE73DB"/>
    <w:rsid w:val="00AF16D9"/>
    <w:rsid w:val="00B05423"/>
    <w:rsid w:val="00B07001"/>
    <w:rsid w:val="00B12DCB"/>
    <w:rsid w:val="00B15CAA"/>
    <w:rsid w:val="00B15D46"/>
    <w:rsid w:val="00B20FC2"/>
    <w:rsid w:val="00B212C7"/>
    <w:rsid w:val="00B25D6E"/>
    <w:rsid w:val="00B3650A"/>
    <w:rsid w:val="00B44976"/>
    <w:rsid w:val="00B452DA"/>
    <w:rsid w:val="00B47F19"/>
    <w:rsid w:val="00B557F7"/>
    <w:rsid w:val="00B66513"/>
    <w:rsid w:val="00B77702"/>
    <w:rsid w:val="00B84819"/>
    <w:rsid w:val="00B85EFB"/>
    <w:rsid w:val="00B94989"/>
    <w:rsid w:val="00B94DD0"/>
    <w:rsid w:val="00BA17A9"/>
    <w:rsid w:val="00BB7CEE"/>
    <w:rsid w:val="00BC12BE"/>
    <w:rsid w:val="00BC1CA4"/>
    <w:rsid w:val="00BC40AD"/>
    <w:rsid w:val="00BD78D1"/>
    <w:rsid w:val="00BE27D2"/>
    <w:rsid w:val="00BE675C"/>
    <w:rsid w:val="00BF27D0"/>
    <w:rsid w:val="00BF44DB"/>
    <w:rsid w:val="00BF5799"/>
    <w:rsid w:val="00BF6CEB"/>
    <w:rsid w:val="00BF74C7"/>
    <w:rsid w:val="00C01636"/>
    <w:rsid w:val="00C042DA"/>
    <w:rsid w:val="00C1087A"/>
    <w:rsid w:val="00C130B8"/>
    <w:rsid w:val="00C1319E"/>
    <w:rsid w:val="00C16FAB"/>
    <w:rsid w:val="00C218BB"/>
    <w:rsid w:val="00C24541"/>
    <w:rsid w:val="00C3405F"/>
    <w:rsid w:val="00C355FA"/>
    <w:rsid w:val="00C41965"/>
    <w:rsid w:val="00C5268A"/>
    <w:rsid w:val="00C57771"/>
    <w:rsid w:val="00C6320C"/>
    <w:rsid w:val="00C65919"/>
    <w:rsid w:val="00C70104"/>
    <w:rsid w:val="00C82F5B"/>
    <w:rsid w:val="00C871C2"/>
    <w:rsid w:val="00C9093A"/>
    <w:rsid w:val="00C9117B"/>
    <w:rsid w:val="00C923A0"/>
    <w:rsid w:val="00CA1781"/>
    <w:rsid w:val="00CA308E"/>
    <w:rsid w:val="00CA351C"/>
    <w:rsid w:val="00CA50C8"/>
    <w:rsid w:val="00CB1AB1"/>
    <w:rsid w:val="00CB3D28"/>
    <w:rsid w:val="00CC05CC"/>
    <w:rsid w:val="00CC511E"/>
    <w:rsid w:val="00CE1E00"/>
    <w:rsid w:val="00CE258B"/>
    <w:rsid w:val="00CE29F8"/>
    <w:rsid w:val="00CE3B9B"/>
    <w:rsid w:val="00CE530C"/>
    <w:rsid w:val="00CF657B"/>
    <w:rsid w:val="00D005BF"/>
    <w:rsid w:val="00D013FB"/>
    <w:rsid w:val="00D04238"/>
    <w:rsid w:val="00D109B6"/>
    <w:rsid w:val="00D10E74"/>
    <w:rsid w:val="00D16E67"/>
    <w:rsid w:val="00D21CE7"/>
    <w:rsid w:val="00D2338F"/>
    <w:rsid w:val="00D23B4B"/>
    <w:rsid w:val="00D2509A"/>
    <w:rsid w:val="00D32C63"/>
    <w:rsid w:val="00D32EB2"/>
    <w:rsid w:val="00D405D8"/>
    <w:rsid w:val="00D4304F"/>
    <w:rsid w:val="00D449F4"/>
    <w:rsid w:val="00D46427"/>
    <w:rsid w:val="00D545F0"/>
    <w:rsid w:val="00D831D6"/>
    <w:rsid w:val="00D868D7"/>
    <w:rsid w:val="00D973FD"/>
    <w:rsid w:val="00DA1227"/>
    <w:rsid w:val="00DA2F61"/>
    <w:rsid w:val="00DA429C"/>
    <w:rsid w:val="00DA6426"/>
    <w:rsid w:val="00DB17C9"/>
    <w:rsid w:val="00DB2D4C"/>
    <w:rsid w:val="00DC0349"/>
    <w:rsid w:val="00DC2254"/>
    <w:rsid w:val="00DC7178"/>
    <w:rsid w:val="00DD1D04"/>
    <w:rsid w:val="00DD4345"/>
    <w:rsid w:val="00DD6652"/>
    <w:rsid w:val="00DE2CCC"/>
    <w:rsid w:val="00DE57DC"/>
    <w:rsid w:val="00DE75C7"/>
    <w:rsid w:val="00DF2078"/>
    <w:rsid w:val="00DF7FD8"/>
    <w:rsid w:val="00E00BD9"/>
    <w:rsid w:val="00E01506"/>
    <w:rsid w:val="00E0420A"/>
    <w:rsid w:val="00E22CC4"/>
    <w:rsid w:val="00E236A4"/>
    <w:rsid w:val="00E3066E"/>
    <w:rsid w:val="00E36DCB"/>
    <w:rsid w:val="00E422D6"/>
    <w:rsid w:val="00E42578"/>
    <w:rsid w:val="00E42BB3"/>
    <w:rsid w:val="00E457B6"/>
    <w:rsid w:val="00E5010A"/>
    <w:rsid w:val="00E639F7"/>
    <w:rsid w:val="00E66012"/>
    <w:rsid w:val="00E66609"/>
    <w:rsid w:val="00E745F0"/>
    <w:rsid w:val="00E82DF1"/>
    <w:rsid w:val="00EA74CF"/>
    <w:rsid w:val="00EB28FC"/>
    <w:rsid w:val="00EC262B"/>
    <w:rsid w:val="00EC334F"/>
    <w:rsid w:val="00ED3328"/>
    <w:rsid w:val="00ED6C3A"/>
    <w:rsid w:val="00EE02B2"/>
    <w:rsid w:val="00EE0658"/>
    <w:rsid w:val="00EE14C7"/>
    <w:rsid w:val="00EE17AA"/>
    <w:rsid w:val="00EE3FDB"/>
    <w:rsid w:val="00EE4CB8"/>
    <w:rsid w:val="00EF1730"/>
    <w:rsid w:val="00EF5EAE"/>
    <w:rsid w:val="00F00711"/>
    <w:rsid w:val="00F06295"/>
    <w:rsid w:val="00F06D21"/>
    <w:rsid w:val="00F11A8C"/>
    <w:rsid w:val="00F11FD8"/>
    <w:rsid w:val="00F21A46"/>
    <w:rsid w:val="00F21F24"/>
    <w:rsid w:val="00F346EE"/>
    <w:rsid w:val="00F35162"/>
    <w:rsid w:val="00F36A91"/>
    <w:rsid w:val="00F411DD"/>
    <w:rsid w:val="00F4649C"/>
    <w:rsid w:val="00F46928"/>
    <w:rsid w:val="00F52E59"/>
    <w:rsid w:val="00F645BD"/>
    <w:rsid w:val="00F648BB"/>
    <w:rsid w:val="00F65C8A"/>
    <w:rsid w:val="00F66014"/>
    <w:rsid w:val="00F70CDA"/>
    <w:rsid w:val="00F72101"/>
    <w:rsid w:val="00F72A2D"/>
    <w:rsid w:val="00F74135"/>
    <w:rsid w:val="00F812EF"/>
    <w:rsid w:val="00F8547D"/>
    <w:rsid w:val="00F875BB"/>
    <w:rsid w:val="00F90977"/>
    <w:rsid w:val="00F93564"/>
    <w:rsid w:val="00F94950"/>
    <w:rsid w:val="00FA0BD1"/>
    <w:rsid w:val="00FA3FC4"/>
    <w:rsid w:val="00FB1BDF"/>
    <w:rsid w:val="00FB6142"/>
    <w:rsid w:val="00FC235E"/>
    <w:rsid w:val="00FC4B02"/>
    <w:rsid w:val="00FC7378"/>
    <w:rsid w:val="00FC7AC2"/>
    <w:rsid w:val="00FD257F"/>
    <w:rsid w:val="00FD2BAB"/>
    <w:rsid w:val="00FE0633"/>
    <w:rsid w:val="00FE56C6"/>
    <w:rsid w:val="00FE72F1"/>
    <w:rsid w:val="00FF2F40"/>
    <w:rsid w:val="00FF4079"/>
    <w:rsid w:val="00FF43F4"/>
    <w:rsid w:val="00FF7186"/>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38A3F26"/>
  <w14:defaultImageDpi w14:val="32767"/>
  <w15:chartTrackingRefBased/>
  <w15:docId w15:val="{5D8712D7-3AA5-B842-8E46-3C2F5FAAB8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F21A46"/>
    <w:pPr>
      <w:autoSpaceDE w:val="0"/>
      <w:autoSpaceDN w:val="0"/>
      <w:adjustRightInd w:val="0"/>
    </w:pPr>
    <w:rPr>
      <w:rFonts w:ascii="Calibri" w:hAnsi="Calibri" w:cs="Calibri"/>
      <w:lang w:bidi="he-IL"/>
    </w:rPr>
  </w:style>
  <w:style w:type="paragraph" w:styleId="Heading1">
    <w:name w:val="heading 1"/>
    <w:basedOn w:val="Normal"/>
    <w:link w:val="Heading1Char"/>
    <w:uiPriority w:val="9"/>
    <w:qFormat/>
    <w:rsid w:val="00F90977"/>
    <w:pPr>
      <w:autoSpaceDE/>
      <w:autoSpaceDN/>
      <w:adjustRightInd/>
      <w:spacing w:before="100" w:beforeAutospacing="1" w:after="100" w:afterAutospacing="1"/>
      <w:outlineLvl w:val="0"/>
    </w:pPr>
    <w:rPr>
      <w:rFonts w:ascii="Times New Roman" w:eastAsia="Times New Roman" w:hAnsi="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0478A"/>
    <w:pPr>
      <w:autoSpaceDE/>
      <w:autoSpaceDN/>
      <w:adjustRightInd/>
      <w:ind w:left="720"/>
      <w:contextualSpacing/>
    </w:pPr>
    <w:rPr>
      <w:rFonts w:asciiTheme="minorHAnsi" w:hAnsiTheme="minorHAnsi" w:cstheme="minorBidi"/>
      <w:lang w:bidi="ar-SA"/>
    </w:rPr>
  </w:style>
  <w:style w:type="paragraph" w:customStyle="1" w:styleId="MPSSGTitle">
    <w:name w:val="MP SSG Title"/>
    <w:basedOn w:val="Normal"/>
    <w:qFormat/>
    <w:rsid w:val="00CB3D28"/>
    <w:pPr>
      <w:autoSpaceDE/>
      <w:autoSpaceDN/>
      <w:adjustRightInd/>
    </w:pPr>
    <w:rPr>
      <w:rFonts w:asciiTheme="minorBidi" w:hAnsiTheme="minorBidi" w:cstheme="minorBidi"/>
      <w:sz w:val="28"/>
      <w:szCs w:val="28"/>
      <w:lang w:bidi="ar-SA"/>
    </w:rPr>
  </w:style>
  <w:style w:type="paragraph" w:customStyle="1" w:styleId="MPBigIdeaoftheSeriesHeading">
    <w:name w:val="MP Big Idea of the Series Heading"/>
    <w:basedOn w:val="Normal"/>
    <w:qFormat/>
    <w:rsid w:val="00CB3D28"/>
    <w:pPr>
      <w:autoSpaceDE/>
      <w:autoSpaceDN/>
      <w:adjustRightInd/>
    </w:pPr>
    <w:rPr>
      <w:rFonts w:ascii="Arial" w:hAnsi="Arial" w:cstheme="minorBidi"/>
      <w:szCs w:val="28"/>
      <w:lang w:bidi="ar-SA"/>
    </w:rPr>
  </w:style>
  <w:style w:type="paragraph" w:customStyle="1" w:styleId="MPWeekofContentHeading">
    <w:name w:val="MP Week of Content Heading"/>
    <w:basedOn w:val="Normal"/>
    <w:qFormat/>
    <w:rsid w:val="005272E5"/>
    <w:pPr>
      <w:autoSpaceDE/>
      <w:autoSpaceDN/>
      <w:adjustRightInd/>
    </w:pPr>
    <w:rPr>
      <w:rFonts w:asciiTheme="minorBidi" w:hAnsiTheme="minorBidi" w:cstheme="minorBidi"/>
      <w:bCs/>
      <w:lang w:bidi="ar-SA"/>
    </w:rPr>
  </w:style>
  <w:style w:type="paragraph" w:customStyle="1" w:styleId="MPNumberedPoints">
    <w:name w:val="MP Numbered Points"/>
    <w:basedOn w:val="ListParagraph"/>
    <w:qFormat/>
    <w:rsid w:val="005272E5"/>
    <w:pPr>
      <w:numPr>
        <w:numId w:val="1"/>
      </w:numPr>
    </w:pPr>
    <w:rPr>
      <w:rFonts w:asciiTheme="minorBidi" w:hAnsiTheme="minorBidi"/>
    </w:rPr>
  </w:style>
  <w:style w:type="paragraph" w:customStyle="1" w:styleId="MPCopyrightandDisclaimer">
    <w:name w:val="MP Copyright and Disclaimer"/>
    <w:basedOn w:val="Normal"/>
    <w:qFormat/>
    <w:rsid w:val="00427582"/>
    <w:pPr>
      <w:autoSpaceDE/>
      <w:autoSpaceDN/>
      <w:adjustRightInd/>
    </w:pPr>
    <w:rPr>
      <w:rFonts w:ascii="Arial" w:hAnsi="Arial" w:cstheme="minorBidi"/>
      <w:sz w:val="20"/>
      <w:szCs w:val="20"/>
      <w:lang w:bidi="ar-SA"/>
    </w:rPr>
  </w:style>
  <w:style w:type="paragraph" w:styleId="BalloonText">
    <w:name w:val="Balloon Text"/>
    <w:basedOn w:val="Normal"/>
    <w:link w:val="BalloonTextChar"/>
    <w:uiPriority w:val="99"/>
    <w:semiHidden/>
    <w:unhideWhenUsed/>
    <w:rsid w:val="00C41965"/>
    <w:rPr>
      <w:sz w:val="18"/>
      <w:szCs w:val="18"/>
    </w:rPr>
  </w:style>
  <w:style w:type="character" w:customStyle="1" w:styleId="BalloonTextChar">
    <w:name w:val="Balloon Text Char"/>
    <w:basedOn w:val="DefaultParagraphFont"/>
    <w:link w:val="BalloonText"/>
    <w:uiPriority w:val="99"/>
    <w:semiHidden/>
    <w:rsid w:val="00C41965"/>
    <w:rPr>
      <w:rFonts w:ascii="Times New Roman" w:hAnsi="Times New Roman" w:cs="Times New Roman"/>
      <w:sz w:val="18"/>
      <w:szCs w:val="18"/>
    </w:rPr>
  </w:style>
  <w:style w:type="character" w:styleId="Hyperlink">
    <w:name w:val="Hyperlink"/>
    <w:basedOn w:val="DefaultParagraphFont"/>
    <w:uiPriority w:val="99"/>
    <w:unhideWhenUsed/>
    <w:rsid w:val="008C5B1C"/>
    <w:rPr>
      <w:color w:val="0563C1" w:themeColor="hyperlink"/>
      <w:u w:val="single"/>
    </w:rPr>
  </w:style>
  <w:style w:type="character" w:styleId="UnresolvedMention">
    <w:name w:val="Unresolved Mention"/>
    <w:basedOn w:val="DefaultParagraphFont"/>
    <w:uiPriority w:val="99"/>
    <w:rsid w:val="008C5B1C"/>
    <w:rPr>
      <w:color w:val="605E5C"/>
      <w:shd w:val="clear" w:color="auto" w:fill="E1DFDD"/>
    </w:rPr>
  </w:style>
  <w:style w:type="paragraph" w:styleId="NormalWeb">
    <w:name w:val="Normal (Web)"/>
    <w:basedOn w:val="Normal"/>
    <w:uiPriority w:val="99"/>
    <w:unhideWhenUsed/>
    <w:rsid w:val="00E82DF1"/>
    <w:pPr>
      <w:autoSpaceDE/>
      <w:autoSpaceDN/>
      <w:adjustRightInd/>
      <w:spacing w:before="100" w:beforeAutospacing="1" w:after="100" w:afterAutospacing="1"/>
    </w:pPr>
    <w:rPr>
      <w:rFonts w:ascii="Times New Roman" w:eastAsia="Times New Roman" w:hAnsi="Times New Roman" w:cs="Times New Roman"/>
      <w:lang w:bidi="ar-SA"/>
    </w:rPr>
  </w:style>
  <w:style w:type="character" w:styleId="FollowedHyperlink">
    <w:name w:val="FollowedHyperlink"/>
    <w:basedOn w:val="DefaultParagraphFont"/>
    <w:uiPriority w:val="99"/>
    <w:semiHidden/>
    <w:unhideWhenUsed/>
    <w:rsid w:val="000C66A1"/>
    <w:rPr>
      <w:color w:val="954F72" w:themeColor="followedHyperlink"/>
      <w:u w:val="single"/>
    </w:rPr>
  </w:style>
  <w:style w:type="character" w:styleId="Emphasis">
    <w:name w:val="Emphasis"/>
    <w:basedOn w:val="DefaultParagraphFont"/>
    <w:uiPriority w:val="20"/>
    <w:qFormat/>
    <w:rsid w:val="002567F5"/>
    <w:rPr>
      <w:i/>
      <w:iCs/>
    </w:rPr>
  </w:style>
  <w:style w:type="character" w:customStyle="1" w:styleId="textlayer--absolute">
    <w:name w:val="textlayer--absolute"/>
    <w:basedOn w:val="DefaultParagraphFont"/>
    <w:rsid w:val="00730E94"/>
  </w:style>
  <w:style w:type="character" w:customStyle="1" w:styleId="Heading1Char">
    <w:name w:val="Heading 1 Char"/>
    <w:basedOn w:val="DefaultParagraphFont"/>
    <w:link w:val="Heading1"/>
    <w:uiPriority w:val="9"/>
    <w:rsid w:val="00F90977"/>
    <w:rPr>
      <w:rFonts w:ascii="Times New Roman" w:eastAsia="Times New Roman" w:hAnsi="Times New Roman" w:cs="Times New Roman"/>
      <w:b/>
      <w:bCs/>
      <w:kern w:val="36"/>
      <w:sz w:val="48"/>
      <w:szCs w:val="48"/>
      <w:lang w:bidi="he-IL"/>
    </w:rPr>
  </w:style>
  <w:style w:type="paragraph" w:styleId="Revision">
    <w:name w:val="Revision"/>
    <w:hidden/>
    <w:uiPriority w:val="99"/>
    <w:semiHidden/>
    <w:rsid w:val="00082ABB"/>
    <w:rPr>
      <w:rFonts w:ascii="Calibri" w:hAnsi="Calibri" w:cs="Calibri"/>
      <w:lang w:bidi="he-IL"/>
    </w:rPr>
  </w:style>
  <w:style w:type="character" w:styleId="CommentReference">
    <w:name w:val="annotation reference"/>
    <w:basedOn w:val="DefaultParagraphFont"/>
    <w:uiPriority w:val="99"/>
    <w:semiHidden/>
    <w:unhideWhenUsed/>
    <w:rsid w:val="00E66012"/>
    <w:rPr>
      <w:sz w:val="16"/>
      <w:szCs w:val="16"/>
    </w:rPr>
  </w:style>
  <w:style w:type="paragraph" w:styleId="CommentText">
    <w:name w:val="annotation text"/>
    <w:basedOn w:val="Normal"/>
    <w:link w:val="CommentTextChar"/>
    <w:uiPriority w:val="99"/>
    <w:semiHidden/>
    <w:unhideWhenUsed/>
    <w:rsid w:val="00E66012"/>
    <w:rPr>
      <w:sz w:val="20"/>
      <w:szCs w:val="20"/>
    </w:rPr>
  </w:style>
  <w:style w:type="character" w:customStyle="1" w:styleId="CommentTextChar">
    <w:name w:val="Comment Text Char"/>
    <w:basedOn w:val="DefaultParagraphFont"/>
    <w:link w:val="CommentText"/>
    <w:uiPriority w:val="99"/>
    <w:semiHidden/>
    <w:rsid w:val="00E66012"/>
    <w:rPr>
      <w:rFonts w:ascii="Calibri" w:hAnsi="Calibri" w:cs="Calibri"/>
      <w:sz w:val="20"/>
      <w:szCs w:val="20"/>
      <w:lang w:bidi="he-IL"/>
    </w:rPr>
  </w:style>
  <w:style w:type="paragraph" w:styleId="CommentSubject">
    <w:name w:val="annotation subject"/>
    <w:basedOn w:val="CommentText"/>
    <w:next w:val="CommentText"/>
    <w:link w:val="CommentSubjectChar"/>
    <w:uiPriority w:val="99"/>
    <w:semiHidden/>
    <w:unhideWhenUsed/>
    <w:rsid w:val="00E66012"/>
    <w:rPr>
      <w:b/>
      <w:bCs/>
    </w:rPr>
  </w:style>
  <w:style w:type="character" w:customStyle="1" w:styleId="CommentSubjectChar">
    <w:name w:val="Comment Subject Char"/>
    <w:basedOn w:val="CommentTextChar"/>
    <w:link w:val="CommentSubject"/>
    <w:uiPriority w:val="99"/>
    <w:semiHidden/>
    <w:rsid w:val="00E66012"/>
    <w:rPr>
      <w:rFonts w:ascii="Calibri" w:hAnsi="Calibri" w:cs="Calibri"/>
      <w:b/>
      <w:bCs/>
      <w:sz w:val="20"/>
      <w:szCs w:val="20"/>
      <w:lang w:bidi="he-IL"/>
    </w:rPr>
  </w:style>
  <w:style w:type="paragraph" w:styleId="Header">
    <w:name w:val="header"/>
    <w:basedOn w:val="Normal"/>
    <w:link w:val="HeaderChar"/>
    <w:uiPriority w:val="99"/>
    <w:unhideWhenUsed/>
    <w:rsid w:val="001E4123"/>
    <w:pPr>
      <w:tabs>
        <w:tab w:val="center" w:pos="4680"/>
        <w:tab w:val="right" w:pos="9360"/>
      </w:tabs>
    </w:pPr>
  </w:style>
  <w:style w:type="character" w:customStyle="1" w:styleId="HeaderChar">
    <w:name w:val="Header Char"/>
    <w:basedOn w:val="DefaultParagraphFont"/>
    <w:link w:val="Header"/>
    <w:uiPriority w:val="99"/>
    <w:rsid w:val="001E4123"/>
    <w:rPr>
      <w:rFonts w:ascii="Calibri" w:hAnsi="Calibri" w:cs="Calibri"/>
      <w:lang w:bidi="he-IL"/>
    </w:rPr>
  </w:style>
  <w:style w:type="paragraph" w:styleId="Footer">
    <w:name w:val="footer"/>
    <w:basedOn w:val="Normal"/>
    <w:link w:val="FooterChar"/>
    <w:uiPriority w:val="99"/>
    <w:unhideWhenUsed/>
    <w:rsid w:val="001E4123"/>
    <w:pPr>
      <w:tabs>
        <w:tab w:val="center" w:pos="4680"/>
        <w:tab w:val="right" w:pos="9360"/>
      </w:tabs>
    </w:pPr>
  </w:style>
  <w:style w:type="character" w:customStyle="1" w:styleId="FooterChar">
    <w:name w:val="Footer Char"/>
    <w:basedOn w:val="DefaultParagraphFont"/>
    <w:link w:val="Footer"/>
    <w:uiPriority w:val="99"/>
    <w:rsid w:val="001E4123"/>
    <w:rPr>
      <w:rFonts w:ascii="Calibri" w:hAnsi="Calibri" w:cs="Calibri"/>
      <w:lang w:bidi="he-I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227183">
      <w:bodyDiv w:val="1"/>
      <w:marLeft w:val="0"/>
      <w:marRight w:val="0"/>
      <w:marTop w:val="0"/>
      <w:marBottom w:val="0"/>
      <w:divBdr>
        <w:top w:val="none" w:sz="0" w:space="0" w:color="auto"/>
        <w:left w:val="none" w:sz="0" w:space="0" w:color="auto"/>
        <w:bottom w:val="none" w:sz="0" w:space="0" w:color="auto"/>
        <w:right w:val="none" w:sz="0" w:space="0" w:color="auto"/>
      </w:divBdr>
    </w:div>
    <w:div w:id="30149693">
      <w:bodyDiv w:val="1"/>
      <w:marLeft w:val="0"/>
      <w:marRight w:val="0"/>
      <w:marTop w:val="0"/>
      <w:marBottom w:val="0"/>
      <w:divBdr>
        <w:top w:val="none" w:sz="0" w:space="0" w:color="auto"/>
        <w:left w:val="none" w:sz="0" w:space="0" w:color="auto"/>
        <w:bottom w:val="none" w:sz="0" w:space="0" w:color="auto"/>
        <w:right w:val="none" w:sz="0" w:space="0" w:color="auto"/>
      </w:divBdr>
      <w:divsChild>
        <w:div w:id="378281105">
          <w:marLeft w:val="0"/>
          <w:marRight w:val="0"/>
          <w:marTop w:val="0"/>
          <w:marBottom w:val="180"/>
          <w:divBdr>
            <w:top w:val="none" w:sz="0" w:space="0" w:color="auto"/>
            <w:left w:val="none" w:sz="0" w:space="0" w:color="auto"/>
            <w:bottom w:val="none" w:sz="0" w:space="0" w:color="auto"/>
            <w:right w:val="none" w:sz="0" w:space="0" w:color="auto"/>
          </w:divBdr>
        </w:div>
      </w:divsChild>
    </w:div>
    <w:div w:id="37753448">
      <w:bodyDiv w:val="1"/>
      <w:marLeft w:val="0"/>
      <w:marRight w:val="0"/>
      <w:marTop w:val="0"/>
      <w:marBottom w:val="0"/>
      <w:divBdr>
        <w:top w:val="none" w:sz="0" w:space="0" w:color="auto"/>
        <w:left w:val="none" w:sz="0" w:space="0" w:color="auto"/>
        <w:bottom w:val="none" w:sz="0" w:space="0" w:color="auto"/>
        <w:right w:val="none" w:sz="0" w:space="0" w:color="auto"/>
      </w:divBdr>
      <w:divsChild>
        <w:div w:id="110783395">
          <w:marLeft w:val="0"/>
          <w:marRight w:val="0"/>
          <w:marTop w:val="0"/>
          <w:marBottom w:val="0"/>
          <w:divBdr>
            <w:top w:val="none" w:sz="0" w:space="0" w:color="auto"/>
            <w:left w:val="none" w:sz="0" w:space="0" w:color="auto"/>
            <w:bottom w:val="none" w:sz="0" w:space="0" w:color="auto"/>
            <w:right w:val="none" w:sz="0" w:space="0" w:color="auto"/>
          </w:divBdr>
          <w:divsChild>
            <w:div w:id="1979452707">
              <w:marLeft w:val="0"/>
              <w:marRight w:val="0"/>
              <w:marTop w:val="0"/>
              <w:marBottom w:val="0"/>
              <w:divBdr>
                <w:top w:val="none" w:sz="0" w:space="0" w:color="auto"/>
                <w:left w:val="none" w:sz="0" w:space="0" w:color="auto"/>
                <w:bottom w:val="none" w:sz="0" w:space="0" w:color="auto"/>
                <w:right w:val="none" w:sz="0" w:space="0" w:color="auto"/>
              </w:divBdr>
              <w:divsChild>
                <w:div w:id="1344285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482147">
      <w:bodyDiv w:val="1"/>
      <w:marLeft w:val="0"/>
      <w:marRight w:val="0"/>
      <w:marTop w:val="0"/>
      <w:marBottom w:val="0"/>
      <w:divBdr>
        <w:top w:val="none" w:sz="0" w:space="0" w:color="auto"/>
        <w:left w:val="none" w:sz="0" w:space="0" w:color="auto"/>
        <w:bottom w:val="none" w:sz="0" w:space="0" w:color="auto"/>
        <w:right w:val="none" w:sz="0" w:space="0" w:color="auto"/>
      </w:divBdr>
      <w:divsChild>
        <w:div w:id="1382558463">
          <w:marLeft w:val="0"/>
          <w:marRight w:val="0"/>
          <w:marTop w:val="0"/>
          <w:marBottom w:val="0"/>
          <w:divBdr>
            <w:top w:val="none" w:sz="0" w:space="0" w:color="auto"/>
            <w:left w:val="none" w:sz="0" w:space="0" w:color="auto"/>
            <w:bottom w:val="none" w:sz="0" w:space="0" w:color="auto"/>
            <w:right w:val="none" w:sz="0" w:space="0" w:color="auto"/>
          </w:divBdr>
          <w:divsChild>
            <w:div w:id="413628286">
              <w:marLeft w:val="0"/>
              <w:marRight w:val="0"/>
              <w:marTop w:val="0"/>
              <w:marBottom w:val="0"/>
              <w:divBdr>
                <w:top w:val="none" w:sz="0" w:space="0" w:color="auto"/>
                <w:left w:val="none" w:sz="0" w:space="0" w:color="auto"/>
                <w:bottom w:val="none" w:sz="0" w:space="0" w:color="auto"/>
                <w:right w:val="none" w:sz="0" w:space="0" w:color="auto"/>
              </w:divBdr>
              <w:divsChild>
                <w:div w:id="619071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49747">
      <w:bodyDiv w:val="1"/>
      <w:marLeft w:val="0"/>
      <w:marRight w:val="0"/>
      <w:marTop w:val="0"/>
      <w:marBottom w:val="0"/>
      <w:divBdr>
        <w:top w:val="none" w:sz="0" w:space="0" w:color="auto"/>
        <w:left w:val="none" w:sz="0" w:space="0" w:color="auto"/>
        <w:bottom w:val="none" w:sz="0" w:space="0" w:color="auto"/>
        <w:right w:val="none" w:sz="0" w:space="0" w:color="auto"/>
      </w:divBdr>
      <w:divsChild>
        <w:div w:id="389380168">
          <w:marLeft w:val="0"/>
          <w:marRight w:val="0"/>
          <w:marTop w:val="0"/>
          <w:marBottom w:val="0"/>
          <w:divBdr>
            <w:top w:val="none" w:sz="0" w:space="0" w:color="auto"/>
            <w:left w:val="none" w:sz="0" w:space="0" w:color="auto"/>
            <w:bottom w:val="none" w:sz="0" w:space="0" w:color="auto"/>
            <w:right w:val="none" w:sz="0" w:space="0" w:color="auto"/>
          </w:divBdr>
          <w:divsChild>
            <w:div w:id="747726499">
              <w:marLeft w:val="0"/>
              <w:marRight w:val="0"/>
              <w:marTop w:val="0"/>
              <w:marBottom w:val="0"/>
              <w:divBdr>
                <w:top w:val="none" w:sz="0" w:space="0" w:color="auto"/>
                <w:left w:val="none" w:sz="0" w:space="0" w:color="auto"/>
                <w:bottom w:val="none" w:sz="0" w:space="0" w:color="auto"/>
                <w:right w:val="none" w:sz="0" w:space="0" w:color="auto"/>
              </w:divBdr>
              <w:divsChild>
                <w:div w:id="1902331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417219">
      <w:bodyDiv w:val="1"/>
      <w:marLeft w:val="0"/>
      <w:marRight w:val="0"/>
      <w:marTop w:val="0"/>
      <w:marBottom w:val="0"/>
      <w:divBdr>
        <w:top w:val="none" w:sz="0" w:space="0" w:color="auto"/>
        <w:left w:val="none" w:sz="0" w:space="0" w:color="auto"/>
        <w:bottom w:val="none" w:sz="0" w:space="0" w:color="auto"/>
        <w:right w:val="none" w:sz="0" w:space="0" w:color="auto"/>
      </w:divBdr>
      <w:divsChild>
        <w:div w:id="725690257">
          <w:marLeft w:val="0"/>
          <w:marRight w:val="0"/>
          <w:marTop w:val="0"/>
          <w:marBottom w:val="0"/>
          <w:divBdr>
            <w:top w:val="none" w:sz="0" w:space="0" w:color="auto"/>
            <w:left w:val="none" w:sz="0" w:space="0" w:color="auto"/>
            <w:bottom w:val="none" w:sz="0" w:space="0" w:color="auto"/>
            <w:right w:val="none" w:sz="0" w:space="0" w:color="auto"/>
          </w:divBdr>
          <w:divsChild>
            <w:div w:id="1827235371">
              <w:marLeft w:val="0"/>
              <w:marRight w:val="0"/>
              <w:marTop w:val="0"/>
              <w:marBottom w:val="0"/>
              <w:divBdr>
                <w:top w:val="none" w:sz="0" w:space="0" w:color="auto"/>
                <w:left w:val="none" w:sz="0" w:space="0" w:color="auto"/>
                <w:bottom w:val="none" w:sz="0" w:space="0" w:color="auto"/>
                <w:right w:val="none" w:sz="0" w:space="0" w:color="auto"/>
              </w:divBdr>
              <w:divsChild>
                <w:div w:id="342249137">
                  <w:marLeft w:val="0"/>
                  <w:marRight w:val="0"/>
                  <w:marTop w:val="0"/>
                  <w:marBottom w:val="0"/>
                  <w:divBdr>
                    <w:top w:val="none" w:sz="0" w:space="0" w:color="auto"/>
                    <w:left w:val="none" w:sz="0" w:space="0" w:color="auto"/>
                    <w:bottom w:val="none" w:sz="0" w:space="0" w:color="auto"/>
                    <w:right w:val="none" w:sz="0" w:space="0" w:color="auto"/>
                  </w:divBdr>
                  <w:divsChild>
                    <w:div w:id="1883865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612760">
      <w:bodyDiv w:val="1"/>
      <w:marLeft w:val="0"/>
      <w:marRight w:val="0"/>
      <w:marTop w:val="0"/>
      <w:marBottom w:val="0"/>
      <w:divBdr>
        <w:top w:val="none" w:sz="0" w:space="0" w:color="auto"/>
        <w:left w:val="none" w:sz="0" w:space="0" w:color="auto"/>
        <w:bottom w:val="none" w:sz="0" w:space="0" w:color="auto"/>
        <w:right w:val="none" w:sz="0" w:space="0" w:color="auto"/>
      </w:divBdr>
      <w:divsChild>
        <w:div w:id="994606386">
          <w:marLeft w:val="0"/>
          <w:marRight w:val="0"/>
          <w:marTop w:val="0"/>
          <w:marBottom w:val="0"/>
          <w:divBdr>
            <w:top w:val="none" w:sz="0" w:space="0" w:color="auto"/>
            <w:left w:val="none" w:sz="0" w:space="0" w:color="auto"/>
            <w:bottom w:val="none" w:sz="0" w:space="0" w:color="auto"/>
            <w:right w:val="none" w:sz="0" w:space="0" w:color="auto"/>
          </w:divBdr>
          <w:divsChild>
            <w:div w:id="2104495430">
              <w:marLeft w:val="0"/>
              <w:marRight w:val="0"/>
              <w:marTop w:val="0"/>
              <w:marBottom w:val="0"/>
              <w:divBdr>
                <w:top w:val="none" w:sz="0" w:space="0" w:color="auto"/>
                <w:left w:val="none" w:sz="0" w:space="0" w:color="auto"/>
                <w:bottom w:val="none" w:sz="0" w:space="0" w:color="auto"/>
                <w:right w:val="none" w:sz="0" w:space="0" w:color="auto"/>
              </w:divBdr>
              <w:divsChild>
                <w:div w:id="174810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243581">
      <w:bodyDiv w:val="1"/>
      <w:marLeft w:val="0"/>
      <w:marRight w:val="0"/>
      <w:marTop w:val="0"/>
      <w:marBottom w:val="0"/>
      <w:divBdr>
        <w:top w:val="none" w:sz="0" w:space="0" w:color="auto"/>
        <w:left w:val="none" w:sz="0" w:space="0" w:color="auto"/>
        <w:bottom w:val="none" w:sz="0" w:space="0" w:color="auto"/>
        <w:right w:val="none" w:sz="0" w:space="0" w:color="auto"/>
      </w:divBdr>
      <w:divsChild>
        <w:div w:id="1253733184">
          <w:marLeft w:val="0"/>
          <w:marRight w:val="0"/>
          <w:marTop w:val="0"/>
          <w:marBottom w:val="0"/>
          <w:divBdr>
            <w:top w:val="none" w:sz="0" w:space="0" w:color="auto"/>
            <w:left w:val="none" w:sz="0" w:space="0" w:color="auto"/>
            <w:bottom w:val="none" w:sz="0" w:space="0" w:color="auto"/>
            <w:right w:val="none" w:sz="0" w:space="0" w:color="auto"/>
          </w:divBdr>
          <w:divsChild>
            <w:div w:id="656302335">
              <w:marLeft w:val="0"/>
              <w:marRight w:val="0"/>
              <w:marTop w:val="0"/>
              <w:marBottom w:val="0"/>
              <w:divBdr>
                <w:top w:val="none" w:sz="0" w:space="0" w:color="auto"/>
                <w:left w:val="none" w:sz="0" w:space="0" w:color="auto"/>
                <w:bottom w:val="none" w:sz="0" w:space="0" w:color="auto"/>
                <w:right w:val="none" w:sz="0" w:space="0" w:color="auto"/>
              </w:divBdr>
              <w:divsChild>
                <w:div w:id="93116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215838">
      <w:bodyDiv w:val="1"/>
      <w:marLeft w:val="0"/>
      <w:marRight w:val="0"/>
      <w:marTop w:val="0"/>
      <w:marBottom w:val="0"/>
      <w:divBdr>
        <w:top w:val="none" w:sz="0" w:space="0" w:color="auto"/>
        <w:left w:val="none" w:sz="0" w:space="0" w:color="auto"/>
        <w:bottom w:val="none" w:sz="0" w:space="0" w:color="auto"/>
        <w:right w:val="none" w:sz="0" w:space="0" w:color="auto"/>
      </w:divBdr>
    </w:div>
    <w:div w:id="134570053">
      <w:bodyDiv w:val="1"/>
      <w:marLeft w:val="0"/>
      <w:marRight w:val="0"/>
      <w:marTop w:val="0"/>
      <w:marBottom w:val="0"/>
      <w:divBdr>
        <w:top w:val="none" w:sz="0" w:space="0" w:color="auto"/>
        <w:left w:val="none" w:sz="0" w:space="0" w:color="auto"/>
        <w:bottom w:val="none" w:sz="0" w:space="0" w:color="auto"/>
        <w:right w:val="none" w:sz="0" w:space="0" w:color="auto"/>
      </w:divBdr>
    </w:div>
    <w:div w:id="146358764">
      <w:bodyDiv w:val="1"/>
      <w:marLeft w:val="0"/>
      <w:marRight w:val="0"/>
      <w:marTop w:val="0"/>
      <w:marBottom w:val="0"/>
      <w:divBdr>
        <w:top w:val="none" w:sz="0" w:space="0" w:color="auto"/>
        <w:left w:val="none" w:sz="0" w:space="0" w:color="auto"/>
        <w:bottom w:val="none" w:sz="0" w:space="0" w:color="auto"/>
        <w:right w:val="none" w:sz="0" w:space="0" w:color="auto"/>
      </w:divBdr>
      <w:divsChild>
        <w:div w:id="387723638">
          <w:marLeft w:val="0"/>
          <w:marRight w:val="0"/>
          <w:marTop w:val="0"/>
          <w:marBottom w:val="0"/>
          <w:divBdr>
            <w:top w:val="none" w:sz="0" w:space="0" w:color="auto"/>
            <w:left w:val="none" w:sz="0" w:space="0" w:color="auto"/>
            <w:bottom w:val="none" w:sz="0" w:space="0" w:color="auto"/>
            <w:right w:val="none" w:sz="0" w:space="0" w:color="auto"/>
          </w:divBdr>
          <w:divsChild>
            <w:div w:id="1449661869">
              <w:marLeft w:val="0"/>
              <w:marRight w:val="0"/>
              <w:marTop w:val="0"/>
              <w:marBottom w:val="0"/>
              <w:divBdr>
                <w:top w:val="none" w:sz="0" w:space="0" w:color="auto"/>
                <w:left w:val="none" w:sz="0" w:space="0" w:color="auto"/>
                <w:bottom w:val="none" w:sz="0" w:space="0" w:color="auto"/>
                <w:right w:val="none" w:sz="0" w:space="0" w:color="auto"/>
              </w:divBdr>
              <w:divsChild>
                <w:div w:id="1999530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673854">
      <w:bodyDiv w:val="1"/>
      <w:marLeft w:val="0"/>
      <w:marRight w:val="0"/>
      <w:marTop w:val="0"/>
      <w:marBottom w:val="0"/>
      <w:divBdr>
        <w:top w:val="none" w:sz="0" w:space="0" w:color="auto"/>
        <w:left w:val="none" w:sz="0" w:space="0" w:color="auto"/>
        <w:bottom w:val="none" w:sz="0" w:space="0" w:color="auto"/>
        <w:right w:val="none" w:sz="0" w:space="0" w:color="auto"/>
      </w:divBdr>
      <w:divsChild>
        <w:div w:id="1657995459">
          <w:marLeft w:val="0"/>
          <w:marRight w:val="0"/>
          <w:marTop w:val="0"/>
          <w:marBottom w:val="0"/>
          <w:divBdr>
            <w:top w:val="none" w:sz="0" w:space="0" w:color="auto"/>
            <w:left w:val="none" w:sz="0" w:space="0" w:color="auto"/>
            <w:bottom w:val="none" w:sz="0" w:space="0" w:color="auto"/>
            <w:right w:val="none" w:sz="0" w:space="0" w:color="auto"/>
          </w:divBdr>
        </w:div>
        <w:div w:id="1372653473">
          <w:marLeft w:val="0"/>
          <w:marRight w:val="0"/>
          <w:marTop w:val="0"/>
          <w:marBottom w:val="0"/>
          <w:divBdr>
            <w:top w:val="none" w:sz="0" w:space="0" w:color="auto"/>
            <w:left w:val="none" w:sz="0" w:space="0" w:color="auto"/>
            <w:bottom w:val="none" w:sz="0" w:space="0" w:color="auto"/>
            <w:right w:val="none" w:sz="0" w:space="0" w:color="auto"/>
          </w:divBdr>
        </w:div>
        <w:div w:id="580069948">
          <w:marLeft w:val="0"/>
          <w:marRight w:val="0"/>
          <w:marTop w:val="0"/>
          <w:marBottom w:val="0"/>
          <w:divBdr>
            <w:top w:val="none" w:sz="0" w:space="0" w:color="auto"/>
            <w:left w:val="none" w:sz="0" w:space="0" w:color="auto"/>
            <w:bottom w:val="none" w:sz="0" w:space="0" w:color="auto"/>
            <w:right w:val="none" w:sz="0" w:space="0" w:color="auto"/>
          </w:divBdr>
        </w:div>
        <w:div w:id="1149009689">
          <w:marLeft w:val="0"/>
          <w:marRight w:val="0"/>
          <w:marTop w:val="0"/>
          <w:marBottom w:val="0"/>
          <w:divBdr>
            <w:top w:val="none" w:sz="0" w:space="0" w:color="auto"/>
            <w:left w:val="none" w:sz="0" w:space="0" w:color="auto"/>
            <w:bottom w:val="none" w:sz="0" w:space="0" w:color="auto"/>
            <w:right w:val="none" w:sz="0" w:space="0" w:color="auto"/>
          </w:divBdr>
        </w:div>
        <w:div w:id="13851383">
          <w:marLeft w:val="0"/>
          <w:marRight w:val="0"/>
          <w:marTop w:val="0"/>
          <w:marBottom w:val="0"/>
          <w:divBdr>
            <w:top w:val="none" w:sz="0" w:space="0" w:color="auto"/>
            <w:left w:val="none" w:sz="0" w:space="0" w:color="auto"/>
            <w:bottom w:val="none" w:sz="0" w:space="0" w:color="auto"/>
            <w:right w:val="none" w:sz="0" w:space="0" w:color="auto"/>
          </w:divBdr>
        </w:div>
        <w:div w:id="1468744318">
          <w:marLeft w:val="0"/>
          <w:marRight w:val="0"/>
          <w:marTop w:val="0"/>
          <w:marBottom w:val="0"/>
          <w:divBdr>
            <w:top w:val="none" w:sz="0" w:space="0" w:color="auto"/>
            <w:left w:val="none" w:sz="0" w:space="0" w:color="auto"/>
            <w:bottom w:val="none" w:sz="0" w:space="0" w:color="auto"/>
            <w:right w:val="none" w:sz="0" w:space="0" w:color="auto"/>
          </w:divBdr>
        </w:div>
        <w:div w:id="2037075775">
          <w:marLeft w:val="0"/>
          <w:marRight w:val="0"/>
          <w:marTop w:val="0"/>
          <w:marBottom w:val="0"/>
          <w:divBdr>
            <w:top w:val="none" w:sz="0" w:space="0" w:color="auto"/>
            <w:left w:val="none" w:sz="0" w:space="0" w:color="auto"/>
            <w:bottom w:val="none" w:sz="0" w:space="0" w:color="auto"/>
            <w:right w:val="none" w:sz="0" w:space="0" w:color="auto"/>
          </w:divBdr>
        </w:div>
        <w:div w:id="964428906">
          <w:marLeft w:val="0"/>
          <w:marRight w:val="0"/>
          <w:marTop w:val="0"/>
          <w:marBottom w:val="0"/>
          <w:divBdr>
            <w:top w:val="none" w:sz="0" w:space="0" w:color="auto"/>
            <w:left w:val="none" w:sz="0" w:space="0" w:color="auto"/>
            <w:bottom w:val="none" w:sz="0" w:space="0" w:color="auto"/>
            <w:right w:val="none" w:sz="0" w:space="0" w:color="auto"/>
          </w:divBdr>
        </w:div>
        <w:div w:id="1386099229">
          <w:marLeft w:val="0"/>
          <w:marRight w:val="0"/>
          <w:marTop w:val="0"/>
          <w:marBottom w:val="0"/>
          <w:divBdr>
            <w:top w:val="none" w:sz="0" w:space="0" w:color="auto"/>
            <w:left w:val="none" w:sz="0" w:space="0" w:color="auto"/>
            <w:bottom w:val="none" w:sz="0" w:space="0" w:color="auto"/>
            <w:right w:val="none" w:sz="0" w:space="0" w:color="auto"/>
          </w:divBdr>
        </w:div>
        <w:div w:id="526717819">
          <w:marLeft w:val="0"/>
          <w:marRight w:val="0"/>
          <w:marTop w:val="0"/>
          <w:marBottom w:val="0"/>
          <w:divBdr>
            <w:top w:val="none" w:sz="0" w:space="0" w:color="auto"/>
            <w:left w:val="none" w:sz="0" w:space="0" w:color="auto"/>
            <w:bottom w:val="none" w:sz="0" w:space="0" w:color="auto"/>
            <w:right w:val="none" w:sz="0" w:space="0" w:color="auto"/>
          </w:divBdr>
        </w:div>
        <w:div w:id="1655794706">
          <w:marLeft w:val="0"/>
          <w:marRight w:val="0"/>
          <w:marTop w:val="0"/>
          <w:marBottom w:val="0"/>
          <w:divBdr>
            <w:top w:val="none" w:sz="0" w:space="0" w:color="auto"/>
            <w:left w:val="none" w:sz="0" w:space="0" w:color="auto"/>
            <w:bottom w:val="none" w:sz="0" w:space="0" w:color="auto"/>
            <w:right w:val="none" w:sz="0" w:space="0" w:color="auto"/>
          </w:divBdr>
        </w:div>
        <w:div w:id="240792547">
          <w:marLeft w:val="0"/>
          <w:marRight w:val="0"/>
          <w:marTop w:val="0"/>
          <w:marBottom w:val="0"/>
          <w:divBdr>
            <w:top w:val="none" w:sz="0" w:space="0" w:color="auto"/>
            <w:left w:val="none" w:sz="0" w:space="0" w:color="auto"/>
            <w:bottom w:val="none" w:sz="0" w:space="0" w:color="auto"/>
            <w:right w:val="none" w:sz="0" w:space="0" w:color="auto"/>
          </w:divBdr>
        </w:div>
        <w:div w:id="548762159">
          <w:marLeft w:val="0"/>
          <w:marRight w:val="0"/>
          <w:marTop w:val="0"/>
          <w:marBottom w:val="0"/>
          <w:divBdr>
            <w:top w:val="none" w:sz="0" w:space="0" w:color="auto"/>
            <w:left w:val="none" w:sz="0" w:space="0" w:color="auto"/>
            <w:bottom w:val="none" w:sz="0" w:space="0" w:color="auto"/>
            <w:right w:val="none" w:sz="0" w:space="0" w:color="auto"/>
          </w:divBdr>
        </w:div>
        <w:div w:id="747386970">
          <w:marLeft w:val="0"/>
          <w:marRight w:val="0"/>
          <w:marTop w:val="0"/>
          <w:marBottom w:val="0"/>
          <w:divBdr>
            <w:top w:val="none" w:sz="0" w:space="0" w:color="auto"/>
            <w:left w:val="none" w:sz="0" w:space="0" w:color="auto"/>
            <w:bottom w:val="none" w:sz="0" w:space="0" w:color="auto"/>
            <w:right w:val="none" w:sz="0" w:space="0" w:color="auto"/>
          </w:divBdr>
        </w:div>
        <w:div w:id="1820926327">
          <w:marLeft w:val="0"/>
          <w:marRight w:val="0"/>
          <w:marTop w:val="0"/>
          <w:marBottom w:val="0"/>
          <w:divBdr>
            <w:top w:val="none" w:sz="0" w:space="0" w:color="auto"/>
            <w:left w:val="none" w:sz="0" w:space="0" w:color="auto"/>
            <w:bottom w:val="none" w:sz="0" w:space="0" w:color="auto"/>
            <w:right w:val="none" w:sz="0" w:space="0" w:color="auto"/>
          </w:divBdr>
        </w:div>
        <w:div w:id="1516503855">
          <w:marLeft w:val="0"/>
          <w:marRight w:val="0"/>
          <w:marTop w:val="0"/>
          <w:marBottom w:val="0"/>
          <w:divBdr>
            <w:top w:val="none" w:sz="0" w:space="0" w:color="auto"/>
            <w:left w:val="none" w:sz="0" w:space="0" w:color="auto"/>
            <w:bottom w:val="none" w:sz="0" w:space="0" w:color="auto"/>
            <w:right w:val="none" w:sz="0" w:space="0" w:color="auto"/>
          </w:divBdr>
        </w:div>
        <w:div w:id="816654486">
          <w:marLeft w:val="0"/>
          <w:marRight w:val="0"/>
          <w:marTop w:val="0"/>
          <w:marBottom w:val="0"/>
          <w:divBdr>
            <w:top w:val="none" w:sz="0" w:space="0" w:color="auto"/>
            <w:left w:val="none" w:sz="0" w:space="0" w:color="auto"/>
            <w:bottom w:val="none" w:sz="0" w:space="0" w:color="auto"/>
            <w:right w:val="none" w:sz="0" w:space="0" w:color="auto"/>
          </w:divBdr>
        </w:div>
        <w:div w:id="282927121">
          <w:marLeft w:val="0"/>
          <w:marRight w:val="0"/>
          <w:marTop w:val="0"/>
          <w:marBottom w:val="0"/>
          <w:divBdr>
            <w:top w:val="none" w:sz="0" w:space="0" w:color="auto"/>
            <w:left w:val="none" w:sz="0" w:space="0" w:color="auto"/>
            <w:bottom w:val="none" w:sz="0" w:space="0" w:color="auto"/>
            <w:right w:val="none" w:sz="0" w:space="0" w:color="auto"/>
          </w:divBdr>
        </w:div>
        <w:div w:id="1224561164">
          <w:marLeft w:val="0"/>
          <w:marRight w:val="0"/>
          <w:marTop w:val="0"/>
          <w:marBottom w:val="0"/>
          <w:divBdr>
            <w:top w:val="none" w:sz="0" w:space="0" w:color="auto"/>
            <w:left w:val="none" w:sz="0" w:space="0" w:color="auto"/>
            <w:bottom w:val="none" w:sz="0" w:space="0" w:color="auto"/>
            <w:right w:val="none" w:sz="0" w:space="0" w:color="auto"/>
          </w:divBdr>
        </w:div>
        <w:div w:id="922564253">
          <w:marLeft w:val="0"/>
          <w:marRight w:val="0"/>
          <w:marTop w:val="0"/>
          <w:marBottom w:val="0"/>
          <w:divBdr>
            <w:top w:val="none" w:sz="0" w:space="0" w:color="auto"/>
            <w:left w:val="none" w:sz="0" w:space="0" w:color="auto"/>
            <w:bottom w:val="none" w:sz="0" w:space="0" w:color="auto"/>
            <w:right w:val="none" w:sz="0" w:space="0" w:color="auto"/>
          </w:divBdr>
        </w:div>
        <w:div w:id="1321229320">
          <w:marLeft w:val="0"/>
          <w:marRight w:val="0"/>
          <w:marTop w:val="0"/>
          <w:marBottom w:val="0"/>
          <w:divBdr>
            <w:top w:val="none" w:sz="0" w:space="0" w:color="auto"/>
            <w:left w:val="none" w:sz="0" w:space="0" w:color="auto"/>
            <w:bottom w:val="none" w:sz="0" w:space="0" w:color="auto"/>
            <w:right w:val="none" w:sz="0" w:space="0" w:color="auto"/>
          </w:divBdr>
        </w:div>
        <w:div w:id="1407609076">
          <w:marLeft w:val="0"/>
          <w:marRight w:val="0"/>
          <w:marTop w:val="0"/>
          <w:marBottom w:val="0"/>
          <w:divBdr>
            <w:top w:val="none" w:sz="0" w:space="0" w:color="auto"/>
            <w:left w:val="none" w:sz="0" w:space="0" w:color="auto"/>
            <w:bottom w:val="none" w:sz="0" w:space="0" w:color="auto"/>
            <w:right w:val="none" w:sz="0" w:space="0" w:color="auto"/>
          </w:divBdr>
        </w:div>
        <w:div w:id="1955557748">
          <w:marLeft w:val="0"/>
          <w:marRight w:val="0"/>
          <w:marTop w:val="0"/>
          <w:marBottom w:val="0"/>
          <w:divBdr>
            <w:top w:val="none" w:sz="0" w:space="0" w:color="auto"/>
            <w:left w:val="none" w:sz="0" w:space="0" w:color="auto"/>
            <w:bottom w:val="none" w:sz="0" w:space="0" w:color="auto"/>
            <w:right w:val="none" w:sz="0" w:space="0" w:color="auto"/>
          </w:divBdr>
        </w:div>
      </w:divsChild>
    </w:div>
    <w:div w:id="181752059">
      <w:bodyDiv w:val="1"/>
      <w:marLeft w:val="0"/>
      <w:marRight w:val="0"/>
      <w:marTop w:val="0"/>
      <w:marBottom w:val="0"/>
      <w:divBdr>
        <w:top w:val="none" w:sz="0" w:space="0" w:color="auto"/>
        <w:left w:val="none" w:sz="0" w:space="0" w:color="auto"/>
        <w:bottom w:val="none" w:sz="0" w:space="0" w:color="auto"/>
        <w:right w:val="none" w:sz="0" w:space="0" w:color="auto"/>
      </w:divBdr>
      <w:divsChild>
        <w:div w:id="1013847492">
          <w:marLeft w:val="0"/>
          <w:marRight w:val="0"/>
          <w:marTop w:val="0"/>
          <w:marBottom w:val="0"/>
          <w:divBdr>
            <w:top w:val="none" w:sz="0" w:space="0" w:color="auto"/>
            <w:left w:val="none" w:sz="0" w:space="0" w:color="auto"/>
            <w:bottom w:val="none" w:sz="0" w:space="0" w:color="auto"/>
            <w:right w:val="none" w:sz="0" w:space="0" w:color="auto"/>
          </w:divBdr>
          <w:divsChild>
            <w:div w:id="17508660">
              <w:marLeft w:val="0"/>
              <w:marRight w:val="0"/>
              <w:marTop w:val="0"/>
              <w:marBottom w:val="0"/>
              <w:divBdr>
                <w:top w:val="none" w:sz="0" w:space="0" w:color="auto"/>
                <w:left w:val="none" w:sz="0" w:space="0" w:color="auto"/>
                <w:bottom w:val="none" w:sz="0" w:space="0" w:color="auto"/>
                <w:right w:val="none" w:sz="0" w:space="0" w:color="auto"/>
              </w:divBdr>
              <w:divsChild>
                <w:div w:id="1123497054">
                  <w:marLeft w:val="0"/>
                  <w:marRight w:val="0"/>
                  <w:marTop w:val="0"/>
                  <w:marBottom w:val="0"/>
                  <w:divBdr>
                    <w:top w:val="none" w:sz="0" w:space="0" w:color="auto"/>
                    <w:left w:val="none" w:sz="0" w:space="0" w:color="auto"/>
                    <w:bottom w:val="none" w:sz="0" w:space="0" w:color="auto"/>
                    <w:right w:val="none" w:sz="0" w:space="0" w:color="auto"/>
                  </w:divBdr>
                  <w:divsChild>
                    <w:div w:id="1390419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631992">
      <w:bodyDiv w:val="1"/>
      <w:marLeft w:val="0"/>
      <w:marRight w:val="0"/>
      <w:marTop w:val="0"/>
      <w:marBottom w:val="0"/>
      <w:divBdr>
        <w:top w:val="none" w:sz="0" w:space="0" w:color="auto"/>
        <w:left w:val="none" w:sz="0" w:space="0" w:color="auto"/>
        <w:bottom w:val="none" w:sz="0" w:space="0" w:color="auto"/>
        <w:right w:val="none" w:sz="0" w:space="0" w:color="auto"/>
      </w:divBdr>
      <w:divsChild>
        <w:div w:id="1356157061">
          <w:marLeft w:val="0"/>
          <w:marRight w:val="0"/>
          <w:marTop w:val="0"/>
          <w:marBottom w:val="0"/>
          <w:divBdr>
            <w:top w:val="none" w:sz="0" w:space="0" w:color="auto"/>
            <w:left w:val="none" w:sz="0" w:space="0" w:color="auto"/>
            <w:bottom w:val="none" w:sz="0" w:space="0" w:color="auto"/>
            <w:right w:val="none" w:sz="0" w:space="0" w:color="auto"/>
          </w:divBdr>
          <w:divsChild>
            <w:div w:id="1146430038">
              <w:marLeft w:val="0"/>
              <w:marRight w:val="0"/>
              <w:marTop w:val="0"/>
              <w:marBottom w:val="0"/>
              <w:divBdr>
                <w:top w:val="none" w:sz="0" w:space="0" w:color="auto"/>
                <w:left w:val="none" w:sz="0" w:space="0" w:color="auto"/>
                <w:bottom w:val="none" w:sz="0" w:space="0" w:color="auto"/>
                <w:right w:val="none" w:sz="0" w:space="0" w:color="auto"/>
              </w:divBdr>
              <w:divsChild>
                <w:div w:id="1667322777">
                  <w:marLeft w:val="0"/>
                  <w:marRight w:val="0"/>
                  <w:marTop w:val="0"/>
                  <w:marBottom w:val="0"/>
                  <w:divBdr>
                    <w:top w:val="none" w:sz="0" w:space="0" w:color="auto"/>
                    <w:left w:val="none" w:sz="0" w:space="0" w:color="auto"/>
                    <w:bottom w:val="none" w:sz="0" w:space="0" w:color="auto"/>
                    <w:right w:val="none" w:sz="0" w:space="0" w:color="auto"/>
                  </w:divBdr>
                  <w:divsChild>
                    <w:div w:id="851723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780184">
      <w:bodyDiv w:val="1"/>
      <w:marLeft w:val="0"/>
      <w:marRight w:val="0"/>
      <w:marTop w:val="0"/>
      <w:marBottom w:val="0"/>
      <w:divBdr>
        <w:top w:val="none" w:sz="0" w:space="0" w:color="auto"/>
        <w:left w:val="none" w:sz="0" w:space="0" w:color="auto"/>
        <w:bottom w:val="none" w:sz="0" w:space="0" w:color="auto"/>
        <w:right w:val="none" w:sz="0" w:space="0" w:color="auto"/>
      </w:divBdr>
      <w:divsChild>
        <w:div w:id="419301410">
          <w:marLeft w:val="0"/>
          <w:marRight w:val="0"/>
          <w:marTop w:val="0"/>
          <w:marBottom w:val="0"/>
          <w:divBdr>
            <w:top w:val="none" w:sz="0" w:space="0" w:color="auto"/>
            <w:left w:val="none" w:sz="0" w:space="0" w:color="auto"/>
            <w:bottom w:val="none" w:sz="0" w:space="0" w:color="auto"/>
            <w:right w:val="none" w:sz="0" w:space="0" w:color="auto"/>
          </w:divBdr>
          <w:divsChild>
            <w:div w:id="1528639859">
              <w:marLeft w:val="0"/>
              <w:marRight w:val="0"/>
              <w:marTop w:val="0"/>
              <w:marBottom w:val="0"/>
              <w:divBdr>
                <w:top w:val="none" w:sz="0" w:space="0" w:color="auto"/>
                <w:left w:val="none" w:sz="0" w:space="0" w:color="auto"/>
                <w:bottom w:val="none" w:sz="0" w:space="0" w:color="auto"/>
                <w:right w:val="none" w:sz="0" w:space="0" w:color="auto"/>
              </w:divBdr>
              <w:divsChild>
                <w:div w:id="1812093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7938705">
      <w:bodyDiv w:val="1"/>
      <w:marLeft w:val="0"/>
      <w:marRight w:val="0"/>
      <w:marTop w:val="0"/>
      <w:marBottom w:val="0"/>
      <w:divBdr>
        <w:top w:val="none" w:sz="0" w:space="0" w:color="auto"/>
        <w:left w:val="none" w:sz="0" w:space="0" w:color="auto"/>
        <w:bottom w:val="none" w:sz="0" w:space="0" w:color="auto"/>
        <w:right w:val="none" w:sz="0" w:space="0" w:color="auto"/>
      </w:divBdr>
      <w:divsChild>
        <w:div w:id="1874726309">
          <w:marLeft w:val="0"/>
          <w:marRight w:val="0"/>
          <w:marTop w:val="0"/>
          <w:marBottom w:val="0"/>
          <w:divBdr>
            <w:top w:val="none" w:sz="0" w:space="0" w:color="auto"/>
            <w:left w:val="none" w:sz="0" w:space="0" w:color="auto"/>
            <w:bottom w:val="none" w:sz="0" w:space="0" w:color="auto"/>
            <w:right w:val="none" w:sz="0" w:space="0" w:color="auto"/>
          </w:divBdr>
          <w:divsChild>
            <w:div w:id="1542093982">
              <w:marLeft w:val="0"/>
              <w:marRight w:val="0"/>
              <w:marTop w:val="0"/>
              <w:marBottom w:val="0"/>
              <w:divBdr>
                <w:top w:val="none" w:sz="0" w:space="0" w:color="auto"/>
                <w:left w:val="none" w:sz="0" w:space="0" w:color="auto"/>
                <w:bottom w:val="none" w:sz="0" w:space="0" w:color="auto"/>
                <w:right w:val="none" w:sz="0" w:space="0" w:color="auto"/>
              </w:divBdr>
              <w:divsChild>
                <w:div w:id="459154013">
                  <w:marLeft w:val="0"/>
                  <w:marRight w:val="0"/>
                  <w:marTop w:val="0"/>
                  <w:marBottom w:val="0"/>
                  <w:divBdr>
                    <w:top w:val="none" w:sz="0" w:space="0" w:color="auto"/>
                    <w:left w:val="none" w:sz="0" w:space="0" w:color="auto"/>
                    <w:bottom w:val="none" w:sz="0" w:space="0" w:color="auto"/>
                    <w:right w:val="none" w:sz="0" w:space="0" w:color="auto"/>
                  </w:divBdr>
                  <w:divsChild>
                    <w:div w:id="2109109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1889531">
      <w:bodyDiv w:val="1"/>
      <w:marLeft w:val="0"/>
      <w:marRight w:val="0"/>
      <w:marTop w:val="0"/>
      <w:marBottom w:val="0"/>
      <w:divBdr>
        <w:top w:val="none" w:sz="0" w:space="0" w:color="auto"/>
        <w:left w:val="none" w:sz="0" w:space="0" w:color="auto"/>
        <w:bottom w:val="none" w:sz="0" w:space="0" w:color="auto"/>
        <w:right w:val="none" w:sz="0" w:space="0" w:color="auto"/>
      </w:divBdr>
    </w:div>
    <w:div w:id="288242544">
      <w:bodyDiv w:val="1"/>
      <w:marLeft w:val="0"/>
      <w:marRight w:val="0"/>
      <w:marTop w:val="0"/>
      <w:marBottom w:val="0"/>
      <w:divBdr>
        <w:top w:val="none" w:sz="0" w:space="0" w:color="auto"/>
        <w:left w:val="none" w:sz="0" w:space="0" w:color="auto"/>
        <w:bottom w:val="none" w:sz="0" w:space="0" w:color="auto"/>
        <w:right w:val="none" w:sz="0" w:space="0" w:color="auto"/>
      </w:divBdr>
      <w:divsChild>
        <w:div w:id="125776049">
          <w:marLeft w:val="0"/>
          <w:marRight w:val="0"/>
          <w:marTop w:val="0"/>
          <w:marBottom w:val="0"/>
          <w:divBdr>
            <w:top w:val="none" w:sz="0" w:space="0" w:color="auto"/>
            <w:left w:val="none" w:sz="0" w:space="0" w:color="auto"/>
            <w:bottom w:val="none" w:sz="0" w:space="0" w:color="auto"/>
            <w:right w:val="none" w:sz="0" w:space="0" w:color="auto"/>
          </w:divBdr>
          <w:divsChild>
            <w:div w:id="579221538">
              <w:marLeft w:val="0"/>
              <w:marRight w:val="0"/>
              <w:marTop w:val="0"/>
              <w:marBottom w:val="0"/>
              <w:divBdr>
                <w:top w:val="none" w:sz="0" w:space="0" w:color="auto"/>
                <w:left w:val="none" w:sz="0" w:space="0" w:color="auto"/>
                <w:bottom w:val="none" w:sz="0" w:space="0" w:color="auto"/>
                <w:right w:val="none" w:sz="0" w:space="0" w:color="auto"/>
              </w:divBdr>
              <w:divsChild>
                <w:div w:id="1348219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6566162">
      <w:bodyDiv w:val="1"/>
      <w:marLeft w:val="0"/>
      <w:marRight w:val="0"/>
      <w:marTop w:val="0"/>
      <w:marBottom w:val="0"/>
      <w:divBdr>
        <w:top w:val="none" w:sz="0" w:space="0" w:color="auto"/>
        <w:left w:val="none" w:sz="0" w:space="0" w:color="auto"/>
        <w:bottom w:val="none" w:sz="0" w:space="0" w:color="auto"/>
        <w:right w:val="none" w:sz="0" w:space="0" w:color="auto"/>
      </w:divBdr>
      <w:divsChild>
        <w:div w:id="16347351">
          <w:marLeft w:val="0"/>
          <w:marRight w:val="0"/>
          <w:marTop w:val="0"/>
          <w:marBottom w:val="0"/>
          <w:divBdr>
            <w:top w:val="none" w:sz="0" w:space="0" w:color="auto"/>
            <w:left w:val="none" w:sz="0" w:space="0" w:color="auto"/>
            <w:bottom w:val="none" w:sz="0" w:space="0" w:color="auto"/>
            <w:right w:val="none" w:sz="0" w:space="0" w:color="auto"/>
          </w:divBdr>
          <w:divsChild>
            <w:div w:id="1605531509">
              <w:marLeft w:val="0"/>
              <w:marRight w:val="0"/>
              <w:marTop w:val="0"/>
              <w:marBottom w:val="0"/>
              <w:divBdr>
                <w:top w:val="none" w:sz="0" w:space="0" w:color="auto"/>
                <w:left w:val="none" w:sz="0" w:space="0" w:color="auto"/>
                <w:bottom w:val="none" w:sz="0" w:space="0" w:color="auto"/>
                <w:right w:val="none" w:sz="0" w:space="0" w:color="auto"/>
              </w:divBdr>
              <w:divsChild>
                <w:div w:id="170990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6761322">
      <w:bodyDiv w:val="1"/>
      <w:marLeft w:val="0"/>
      <w:marRight w:val="0"/>
      <w:marTop w:val="0"/>
      <w:marBottom w:val="0"/>
      <w:divBdr>
        <w:top w:val="none" w:sz="0" w:space="0" w:color="auto"/>
        <w:left w:val="none" w:sz="0" w:space="0" w:color="auto"/>
        <w:bottom w:val="none" w:sz="0" w:space="0" w:color="auto"/>
        <w:right w:val="none" w:sz="0" w:space="0" w:color="auto"/>
      </w:divBdr>
      <w:divsChild>
        <w:div w:id="1570264714">
          <w:marLeft w:val="0"/>
          <w:marRight w:val="0"/>
          <w:marTop w:val="0"/>
          <w:marBottom w:val="0"/>
          <w:divBdr>
            <w:top w:val="none" w:sz="0" w:space="0" w:color="auto"/>
            <w:left w:val="none" w:sz="0" w:space="0" w:color="auto"/>
            <w:bottom w:val="none" w:sz="0" w:space="0" w:color="auto"/>
            <w:right w:val="none" w:sz="0" w:space="0" w:color="auto"/>
          </w:divBdr>
          <w:divsChild>
            <w:div w:id="1944916829">
              <w:marLeft w:val="0"/>
              <w:marRight w:val="0"/>
              <w:marTop w:val="0"/>
              <w:marBottom w:val="0"/>
              <w:divBdr>
                <w:top w:val="none" w:sz="0" w:space="0" w:color="auto"/>
                <w:left w:val="none" w:sz="0" w:space="0" w:color="auto"/>
                <w:bottom w:val="none" w:sz="0" w:space="0" w:color="auto"/>
                <w:right w:val="none" w:sz="0" w:space="0" w:color="auto"/>
              </w:divBdr>
              <w:divsChild>
                <w:div w:id="1315181032">
                  <w:marLeft w:val="480"/>
                  <w:marRight w:val="0"/>
                  <w:marTop w:val="0"/>
                  <w:marBottom w:val="0"/>
                  <w:divBdr>
                    <w:top w:val="none" w:sz="0" w:space="0" w:color="auto"/>
                    <w:left w:val="none" w:sz="0" w:space="0" w:color="auto"/>
                    <w:bottom w:val="none" w:sz="0" w:space="0" w:color="auto"/>
                    <w:right w:val="none" w:sz="0" w:space="0" w:color="auto"/>
                  </w:divBdr>
                  <w:divsChild>
                    <w:div w:id="545680817">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sChild>
        </w:div>
      </w:divsChild>
    </w:div>
    <w:div w:id="308094231">
      <w:bodyDiv w:val="1"/>
      <w:marLeft w:val="0"/>
      <w:marRight w:val="0"/>
      <w:marTop w:val="0"/>
      <w:marBottom w:val="0"/>
      <w:divBdr>
        <w:top w:val="none" w:sz="0" w:space="0" w:color="auto"/>
        <w:left w:val="none" w:sz="0" w:space="0" w:color="auto"/>
        <w:bottom w:val="none" w:sz="0" w:space="0" w:color="auto"/>
        <w:right w:val="none" w:sz="0" w:space="0" w:color="auto"/>
      </w:divBdr>
      <w:divsChild>
        <w:div w:id="1431197689">
          <w:marLeft w:val="0"/>
          <w:marRight w:val="0"/>
          <w:marTop w:val="0"/>
          <w:marBottom w:val="0"/>
          <w:divBdr>
            <w:top w:val="none" w:sz="0" w:space="0" w:color="auto"/>
            <w:left w:val="none" w:sz="0" w:space="0" w:color="auto"/>
            <w:bottom w:val="none" w:sz="0" w:space="0" w:color="auto"/>
            <w:right w:val="none" w:sz="0" w:space="0" w:color="auto"/>
          </w:divBdr>
          <w:divsChild>
            <w:div w:id="104690148">
              <w:marLeft w:val="0"/>
              <w:marRight w:val="0"/>
              <w:marTop w:val="0"/>
              <w:marBottom w:val="0"/>
              <w:divBdr>
                <w:top w:val="none" w:sz="0" w:space="0" w:color="auto"/>
                <w:left w:val="none" w:sz="0" w:space="0" w:color="auto"/>
                <w:bottom w:val="none" w:sz="0" w:space="0" w:color="auto"/>
                <w:right w:val="none" w:sz="0" w:space="0" w:color="auto"/>
              </w:divBdr>
              <w:divsChild>
                <w:div w:id="803888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1450125">
      <w:bodyDiv w:val="1"/>
      <w:marLeft w:val="0"/>
      <w:marRight w:val="0"/>
      <w:marTop w:val="0"/>
      <w:marBottom w:val="0"/>
      <w:divBdr>
        <w:top w:val="none" w:sz="0" w:space="0" w:color="auto"/>
        <w:left w:val="none" w:sz="0" w:space="0" w:color="auto"/>
        <w:bottom w:val="none" w:sz="0" w:space="0" w:color="auto"/>
        <w:right w:val="none" w:sz="0" w:space="0" w:color="auto"/>
      </w:divBdr>
      <w:divsChild>
        <w:div w:id="2085179969">
          <w:marLeft w:val="0"/>
          <w:marRight w:val="0"/>
          <w:marTop w:val="0"/>
          <w:marBottom w:val="0"/>
          <w:divBdr>
            <w:top w:val="none" w:sz="0" w:space="0" w:color="auto"/>
            <w:left w:val="none" w:sz="0" w:space="0" w:color="auto"/>
            <w:bottom w:val="none" w:sz="0" w:space="0" w:color="auto"/>
            <w:right w:val="none" w:sz="0" w:space="0" w:color="auto"/>
          </w:divBdr>
          <w:divsChild>
            <w:div w:id="23600184">
              <w:marLeft w:val="0"/>
              <w:marRight w:val="0"/>
              <w:marTop w:val="0"/>
              <w:marBottom w:val="0"/>
              <w:divBdr>
                <w:top w:val="none" w:sz="0" w:space="0" w:color="auto"/>
                <w:left w:val="none" w:sz="0" w:space="0" w:color="auto"/>
                <w:bottom w:val="none" w:sz="0" w:space="0" w:color="auto"/>
                <w:right w:val="none" w:sz="0" w:space="0" w:color="auto"/>
              </w:divBdr>
              <w:divsChild>
                <w:div w:id="2023121376">
                  <w:marLeft w:val="0"/>
                  <w:marRight w:val="0"/>
                  <w:marTop w:val="0"/>
                  <w:marBottom w:val="0"/>
                  <w:divBdr>
                    <w:top w:val="none" w:sz="0" w:space="0" w:color="auto"/>
                    <w:left w:val="none" w:sz="0" w:space="0" w:color="auto"/>
                    <w:bottom w:val="none" w:sz="0" w:space="0" w:color="auto"/>
                    <w:right w:val="none" w:sz="0" w:space="0" w:color="auto"/>
                  </w:divBdr>
                </w:div>
              </w:divsChild>
            </w:div>
            <w:div w:id="1194927343">
              <w:marLeft w:val="0"/>
              <w:marRight w:val="0"/>
              <w:marTop w:val="0"/>
              <w:marBottom w:val="0"/>
              <w:divBdr>
                <w:top w:val="none" w:sz="0" w:space="0" w:color="auto"/>
                <w:left w:val="none" w:sz="0" w:space="0" w:color="auto"/>
                <w:bottom w:val="none" w:sz="0" w:space="0" w:color="auto"/>
                <w:right w:val="none" w:sz="0" w:space="0" w:color="auto"/>
              </w:divBdr>
              <w:divsChild>
                <w:div w:id="457991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9820">
          <w:marLeft w:val="0"/>
          <w:marRight w:val="0"/>
          <w:marTop w:val="0"/>
          <w:marBottom w:val="0"/>
          <w:divBdr>
            <w:top w:val="none" w:sz="0" w:space="0" w:color="auto"/>
            <w:left w:val="none" w:sz="0" w:space="0" w:color="auto"/>
            <w:bottom w:val="none" w:sz="0" w:space="0" w:color="auto"/>
            <w:right w:val="none" w:sz="0" w:space="0" w:color="auto"/>
          </w:divBdr>
          <w:divsChild>
            <w:div w:id="1830167221">
              <w:marLeft w:val="0"/>
              <w:marRight w:val="0"/>
              <w:marTop w:val="0"/>
              <w:marBottom w:val="0"/>
              <w:divBdr>
                <w:top w:val="none" w:sz="0" w:space="0" w:color="auto"/>
                <w:left w:val="none" w:sz="0" w:space="0" w:color="auto"/>
                <w:bottom w:val="none" w:sz="0" w:space="0" w:color="auto"/>
                <w:right w:val="none" w:sz="0" w:space="0" w:color="auto"/>
              </w:divBdr>
              <w:divsChild>
                <w:div w:id="686054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2995427">
      <w:bodyDiv w:val="1"/>
      <w:marLeft w:val="0"/>
      <w:marRight w:val="0"/>
      <w:marTop w:val="0"/>
      <w:marBottom w:val="0"/>
      <w:divBdr>
        <w:top w:val="none" w:sz="0" w:space="0" w:color="auto"/>
        <w:left w:val="none" w:sz="0" w:space="0" w:color="auto"/>
        <w:bottom w:val="none" w:sz="0" w:space="0" w:color="auto"/>
        <w:right w:val="none" w:sz="0" w:space="0" w:color="auto"/>
      </w:divBdr>
      <w:divsChild>
        <w:div w:id="950936122">
          <w:marLeft w:val="0"/>
          <w:marRight w:val="0"/>
          <w:marTop w:val="0"/>
          <w:marBottom w:val="0"/>
          <w:divBdr>
            <w:top w:val="none" w:sz="0" w:space="0" w:color="auto"/>
            <w:left w:val="none" w:sz="0" w:space="0" w:color="auto"/>
            <w:bottom w:val="none" w:sz="0" w:space="0" w:color="auto"/>
            <w:right w:val="none" w:sz="0" w:space="0" w:color="auto"/>
          </w:divBdr>
          <w:divsChild>
            <w:div w:id="1528521206">
              <w:marLeft w:val="0"/>
              <w:marRight w:val="0"/>
              <w:marTop w:val="0"/>
              <w:marBottom w:val="0"/>
              <w:divBdr>
                <w:top w:val="none" w:sz="0" w:space="0" w:color="auto"/>
                <w:left w:val="none" w:sz="0" w:space="0" w:color="auto"/>
                <w:bottom w:val="none" w:sz="0" w:space="0" w:color="auto"/>
                <w:right w:val="none" w:sz="0" w:space="0" w:color="auto"/>
              </w:divBdr>
              <w:divsChild>
                <w:div w:id="1523281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0840345">
      <w:bodyDiv w:val="1"/>
      <w:marLeft w:val="0"/>
      <w:marRight w:val="0"/>
      <w:marTop w:val="0"/>
      <w:marBottom w:val="0"/>
      <w:divBdr>
        <w:top w:val="none" w:sz="0" w:space="0" w:color="auto"/>
        <w:left w:val="none" w:sz="0" w:space="0" w:color="auto"/>
        <w:bottom w:val="none" w:sz="0" w:space="0" w:color="auto"/>
        <w:right w:val="none" w:sz="0" w:space="0" w:color="auto"/>
      </w:divBdr>
      <w:divsChild>
        <w:div w:id="1050808755">
          <w:marLeft w:val="0"/>
          <w:marRight w:val="0"/>
          <w:marTop w:val="0"/>
          <w:marBottom w:val="0"/>
          <w:divBdr>
            <w:top w:val="none" w:sz="0" w:space="0" w:color="auto"/>
            <w:left w:val="none" w:sz="0" w:space="0" w:color="auto"/>
            <w:bottom w:val="none" w:sz="0" w:space="0" w:color="auto"/>
            <w:right w:val="none" w:sz="0" w:space="0" w:color="auto"/>
          </w:divBdr>
          <w:divsChild>
            <w:div w:id="175273620">
              <w:marLeft w:val="0"/>
              <w:marRight w:val="0"/>
              <w:marTop w:val="0"/>
              <w:marBottom w:val="0"/>
              <w:divBdr>
                <w:top w:val="none" w:sz="0" w:space="0" w:color="auto"/>
                <w:left w:val="none" w:sz="0" w:space="0" w:color="auto"/>
                <w:bottom w:val="none" w:sz="0" w:space="0" w:color="auto"/>
                <w:right w:val="none" w:sz="0" w:space="0" w:color="auto"/>
              </w:divBdr>
              <w:divsChild>
                <w:div w:id="234241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9402945">
      <w:bodyDiv w:val="1"/>
      <w:marLeft w:val="0"/>
      <w:marRight w:val="0"/>
      <w:marTop w:val="0"/>
      <w:marBottom w:val="0"/>
      <w:divBdr>
        <w:top w:val="none" w:sz="0" w:space="0" w:color="auto"/>
        <w:left w:val="none" w:sz="0" w:space="0" w:color="auto"/>
        <w:bottom w:val="none" w:sz="0" w:space="0" w:color="auto"/>
        <w:right w:val="none" w:sz="0" w:space="0" w:color="auto"/>
      </w:divBdr>
      <w:divsChild>
        <w:div w:id="1268660375">
          <w:marLeft w:val="0"/>
          <w:marRight w:val="0"/>
          <w:marTop w:val="0"/>
          <w:marBottom w:val="0"/>
          <w:divBdr>
            <w:top w:val="none" w:sz="0" w:space="0" w:color="auto"/>
            <w:left w:val="none" w:sz="0" w:space="0" w:color="auto"/>
            <w:bottom w:val="none" w:sz="0" w:space="0" w:color="auto"/>
            <w:right w:val="none" w:sz="0" w:space="0" w:color="auto"/>
          </w:divBdr>
          <w:divsChild>
            <w:div w:id="1208372488">
              <w:marLeft w:val="0"/>
              <w:marRight w:val="0"/>
              <w:marTop w:val="0"/>
              <w:marBottom w:val="0"/>
              <w:divBdr>
                <w:top w:val="none" w:sz="0" w:space="0" w:color="auto"/>
                <w:left w:val="none" w:sz="0" w:space="0" w:color="auto"/>
                <w:bottom w:val="none" w:sz="0" w:space="0" w:color="auto"/>
                <w:right w:val="none" w:sz="0" w:space="0" w:color="auto"/>
              </w:divBdr>
              <w:divsChild>
                <w:div w:id="1584341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9553264">
      <w:bodyDiv w:val="1"/>
      <w:marLeft w:val="0"/>
      <w:marRight w:val="0"/>
      <w:marTop w:val="0"/>
      <w:marBottom w:val="0"/>
      <w:divBdr>
        <w:top w:val="none" w:sz="0" w:space="0" w:color="auto"/>
        <w:left w:val="none" w:sz="0" w:space="0" w:color="auto"/>
        <w:bottom w:val="none" w:sz="0" w:space="0" w:color="auto"/>
        <w:right w:val="none" w:sz="0" w:space="0" w:color="auto"/>
      </w:divBdr>
    </w:div>
    <w:div w:id="370615231">
      <w:bodyDiv w:val="1"/>
      <w:marLeft w:val="0"/>
      <w:marRight w:val="0"/>
      <w:marTop w:val="0"/>
      <w:marBottom w:val="0"/>
      <w:divBdr>
        <w:top w:val="none" w:sz="0" w:space="0" w:color="auto"/>
        <w:left w:val="none" w:sz="0" w:space="0" w:color="auto"/>
        <w:bottom w:val="none" w:sz="0" w:space="0" w:color="auto"/>
        <w:right w:val="none" w:sz="0" w:space="0" w:color="auto"/>
      </w:divBdr>
      <w:divsChild>
        <w:div w:id="1438476890">
          <w:marLeft w:val="0"/>
          <w:marRight w:val="0"/>
          <w:marTop w:val="0"/>
          <w:marBottom w:val="0"/>
          <w:divBdr>
            <w:top w:val="none" w:sz="0" w:space="0" w:color="auto"/>
            <w:left w:val="none" w:sz="0" w:space="0" w:color="auto"/>
            <w:bottom w:val="none" w:sz="0" w:space="0" w:color="auto"/>
            <w:right w:val="none" w:sz="0" w:space="0" w:color="auto"/>
          </w:divBdr>
          <w:divsChild>
            <w:div w:id="1081676366">
              <w:marLeft w:val="0"/>
              <w:marRight w:val="0"/>
              <w:marTop w:val="0"/>
              <w:marBottom w:val="0"/>
              <w:divBdr>
                <w:top w:val="none" w:sz="0" w:space="0" w:color="auto"/>
                <w:left w:val="none" w:sz="0" w:space="0" w:color="auto"/>
                <w:bottom w:val="none" w:sz="0" w:space="0" w:color="auto"/>
                <w:right w:val="none" w:sz="0" w:space="0" w:color="auto"/>
              </w:divBdr>
              <w:divsChild>
                <w:div w:id="295179737">
                  <w:marLeft w:val="0"/>
                  <w:marRight w:val="0"/>
                  <w:marTop w:val="0"/>
                  <w:marBottom w:val="0"/>
                  <w:divBdr>
                    <w:top w:val="none" w:sz="0" w:space="0" w:color="auto"/>
                    <w:left w:val="none" w:sz="0" w:space="0" w:color="auto"/>
                    <w:bottom w:val="none" w:sz="0" w:space="0" w:color="auto"/>
                    <w:right w:val="none" w:sz="0" w:space="0" w:color="auto"/>
                  </w:divBdr>
                  <w:divsChild>
                    <w:div w:id="232083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9672602">
      <w:bodyDiv w:val="1"/>
      <w:marLeft w:val="0"/>
      <w:marRight w:val="0"/>
      <w:marTop w:val="0"/>
      <w:marBottom w:val="0"/>
      <w:divBdr>
        <w:top w:val="none" w:sz="0" w:space="0" w:color="auto"/>
        <w:left w:val="none" w:sz="0" w:space="0" w:color="auto"/>
        <w:bottom w:val="none" w:sz="0" w:space="0" w:color="auto"/>
        <w:right w:val="none" w:sz="0" w:space="0" w:color="auto"/>
      </w:divBdr>
      <w:divsChild>
        <w:div w:id="1835560618">
          <w:marLeft w:val="0"/>
          <w:marRight w:val="0"/>
          <w:marTop w:val="0"/>
          <w:marBottom w:val="0"/>
          <w:divBdr>
            <w:top w:val="none" w:sz="0" w:space="0" w:color="auto"/>
            <w:left w:val="none" w:sz="0" w:space="0" w:color="auto"/>
            <w:bottom w:val="none" w:sz="0" w:space="0" w:color="auto"/>
            <w:right w:val="none" w:sz="0" w:space="0" w:color="auto"/>
          </w:divBdr>
          <w:divsChild>
            <w:div w:id="2130852807">
              <w:marLeft w:val="0"/>
              <w:marRight w:val="0"/>
              <w:marTop w:val="0"/>
              <w:marBottom w:val="0"/>
              <w:divBdr>
                <w:top w:val="none" w:sz="0" w:space="0" w:color="auto"/>
                <w:left w:val="none" w:sz="0" w:space="0" w:color="auto"/>
                <w:bottom w:val="none" w:sz="0" w:space="0" w:color="auto"/>
                <w:right w:val="none" w:sz="0" w:space="0" w:color="auto"/>
              </w:divBdr>
              <w:divsChild>
                <w:div w:id="1304507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2390405">
      <w:bodyDiv w:val="1"/>
      <w:marLeft w:val="0"/>
      <w:marRight w:val="0"/>
      <w:marTop w:val="0"/>
      <w:marBottom w:val="0"/>
      <w:divBdr>
        <w:top w:val="none" w:sz="0" w:space="0" w:color="auto"/>
        <w:left w:val="none" w:sz="0" w:space="0" w:color="auto"/>
        <w:bottom w:val="none" w:sz="0" w:space="0" w:color="auto"/>
        <w:right w:val="none" w:sz="0" w:space="0" w:color="auto"/>
      </w:divBdr>
      <w:divsChild>
        <w:div w:id="976836314">
          <w:marLeft w:val="0"/>
          <w:marRight w:val="0"/>
          <w:marTop w:val="0"/>
          <w:marBottom w:val="0"/>
          <w:divBdr>
            <w:top w:val="none" w:sz="0" w:space="0" w:color="auto"/>
            <w:left w:val="none" w:sz="0" w:space="0" w:color="auto"/>
            <w:bottom w:val="none" w:sz="0" w:space="0" w:color="auto"/>
            <w:right w:val="none" w:sz="0" w:space="0" w:color="auto"/>
          </w:divBdr>
          <w:divsChild>
            <w:div w:id="819543059">
              <w:marLeft w:val="0"/>
              <w:marRight w:val="0"/>
              <w:marTop w:val="0"/>
              <w:marBottom w:val="0"/>
              <w:divBdr>
                <w:top w:val="none" w:sz="0" w:space="0" w:color="auto"/>
                <w:left w:val="none" w:sz="0" w:space="0" w:color="auto"/>
                <w:bottom w:val="none" w:sz="0" w:space="0" w:color="auto"/>
                <w:right w:val="none" w:sz="0" w:space="0" w:color="auto"/>
              </w:divBdr>
              <w:divsChild>
                <w:div w:id="1094782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2624982">
      <w:bodyDiv w:val="1"/>
      <w:marLeft w:val="0"/>
      <w:marRight w:val="0"/>
      <w:marTop w:val="0"/>
      <w:marBottom w:val="0"/>
      <w:divBdr>
        <w:top w:val="none" w:sz="0" w:space="0" w:color="auto"/>
        <w:left w:val="none" w:sz="0" w:space="0" w:color="auto"/>
        <w:bottom w:val="none" w:sz="0" w:space="0" w:color="auto"/>
        <w:right w:val="none" w:sz="0" w:space="0" w:color="auto"/>
      </w:divBdr>
    </w:div>
    <w:div w:id="471097488">
      <w:bodyDiv w:val="1"/>
      <w:marLeft w:val="0"/>
      <w:marRight w:val="0"/>
      <w:marTop w:val="0"/>
      <w:marBottom w:val="0"/>
      <w:divBdr>
        <w:top w:val="none" w:sz="0" w:space="0" w:color="auto"/>
        <w:left w:val="none" w:sz="0" w:space="0" w:color="auto"/>
        <w:bottom w:val="none" w:sz="0" w:space="0" w:color="auto"/>
        <w:right w:val="none" w:sz="0" w:space="0" w:color="auto"/>
      </w:divBdr>
      <w:divsChild>
        <w:div w:id="1222903222">
          <w:marLeft w:val="0"/>
          <w:marRight w:val="0"/>
          <w:marTop w:val="0"/>
          <w:marBottom w:val="0"/>
          <w:divBdr>
            <w:top w:val="none" w:sz="0" w:space="0" w:color="auto"/>
            <w:left w:val="none" w:sz="0" w:space="0" w:color="auto"/>
            <w:bottom w:val="none" w:sz="0" w:space="0" w:color="auto"/>
            <w:right w:val="none" w:sz="0" w:space="0" w:color="auto"/>
          </w:divBdr>
          <w:divsChild>
            <w:div w:id="1563367144">
              <w:marLeft w:val="0"/>
              <w:marRight w:val="0"/>
              <w:marTop w:val="0"/>
              <w:marBottom w:val="0"/>
              <w:divBdr>
                <w:top w:val="none" w:sz="0" w:space="0" w:color="auto"/>
                <w:left w:val="none" w:sz="0" w:space="0" w:color="auto"/>
                <w:bottom w:val="none" w:sz="0" w:space="0" w:color="auto"/>
                <w:right w:val="none" w:sz="0" w:space="0" w:color="auto"/>
              </w:divBdr>
              <w:divsChild>
                <w:div w:id="1606957349">
                  <w:marLeft w:val="0"/>
                  <w:marRight w:val="0"/>
                  <w:marTop w:val="0"/>
                  <w:marBottom w:val="0"/>
                  <w:divBdr>
                    <w:top w:val="none" w:sz="0" w:space="0" w:color="auto"/>
                    <w:left w:val="none" w:sz="0" w:space="0" w:color="auto"/>
                    <w:bottom w:val="none" w:sz="0" w:space="0" w:color="auto"/>
                    <w:right w:val="none" w:sz="0" w:space="0" w:color="auto"/>
                  </w:divBdr>
                  <w:divsChild>
                    <w:div w:id="193420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6190111">
      <w:bodyDiv w:val="1"/>
      <w:marLeft w:val="0"/>
      <w:marRight w:val="0"/>
      <w:marTop w:val="0"/>
      <w:marBottom w:val="0"/>
      <w:divBdr>
        <w:top w:val="none" w:sz="0" w:space="0" w:color="auto"/>
        <w:left w:val="none" w:sz="0" w:space="0" w:color="auto"/>
        <w:bottom w:val="none" w:sz="0" w:space="0" w:color="auto"/>
        <w:right w:val="none" w:sz="0" w:space="0" w:color="auto"/>
      </w:divBdr>
      <w:divsChild>
        <w:div w:id="181282549">
          <w:marLeft w:val="0"/>
          <w:marRight w:val="0"/>
          <w:marTop w:val="0"/>
          <w:marBottom w:val="0"/>
          <w:divBdr>
            <w:top w:val="none" w:sz="0" w:space="0" w:color="auto"/>
            <w:left w:val="none" w:sz="0" w:space="0" w:color="auto"/>
            <w:bottom w:val="none" w:sz="0" w:space="0" w:color="auto"/>
            <w:right w:val="none" w:sz="0" w:space="0" w:color="auto"/>
          </w:divBdr>
          <w:divsChild>
            <w:div w:id="762338971">
              <w:marLeft w:val="0"/>
              <w:marRight w:val="0"/>
              <w:marTop w:val="0"/>
              <w:marBottom w:val="0"/>
              <w:divBdr>
                <w:top w:val="none" w:sz="0" w:space="0" w:color="auto"/>
                <w:left w:val="none" w:sz="0" w:space="0" w:color="auto"/>
                <w:bottom w:val="none" w:sz="0" w:space="0" w:color="auto"/>
                <w:right w:val="none" w:sz="0" w:space="0" w:color="auto"/>
              </w:divBdr>
              <w:divsChild>
                <w:div w:id="1459300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9470499">
      <w:bodyDiv w:val="1"/>
      <w:marLeft w:val="0"/>
      <w:marRight w:val="0"/>
      <w:marTop w:val="0"/>
      <w:marBottom w:val="0"/>
      <w:divBdr>
        <w:top w:val="none" w:sz="0" w:space="0" w:color="auto"/>
        <w:left w:val="none" w:sz="0" w:space="0" w:color="auto"/>
        <w:bottom w:val="none" w:sz="0" w:space="0" w:color="auto"/>
        <w:right w:val="none" w:sz="0" w:space="0" w:color="auto"/>
      </w:divBdr>
      <w:divsChild>
        <w:div w:id="1326975668">
          <w:marLeft w:val="0"/>
          <w:marRight w:val="0"/>
          <w:marTop w:val="0"/>
          <w:marBottom w:val="0"/>
          <w:divBdr>
            <w:top w:val="none" w:sz="0" w:space="0" w:color="auto"/>
            <w:left w:val="none" w:sz="0" w:space="0" w:color="auto"/>
            <w:bottom w:val="none" w:sz="0" w:space="0" w:color="auto"/>
            <w:right w:val="none" w:sz="0" w:space="0" w:color="auto"/>
          </w:divBdr>
          <w:divsChild>
            <w:div w:id="847526601">
              <w:marLeft w:val="0"/>
              <w:marRight w:val="0"/>
              <w:marTop w:val="0"/>
              <w:marBottom w:val="0"/>
              <w:divBdr>
                <w:top w:val="none" w:sz="0" w:space="0" w:color="auto"/>
                <w:left w:val="none" w:sz="0" w:space="0" w:color="auto"/>
                <w:bottom w:val="none" w:sz="0" w:space="0" w:color="auto"/>
                <w:right w:val="none" w:sz="0" w:space="0" w:color="auto"/>
              </w:divBdr>
              <w:divsChild>
                <w:div w:id="1913350066">
                  <w:marLeft w:val="0"/>
                  <w:marRight w:val="0"/>
                  <w:marTop w:val="0"/>
                  <w:marBottom w:val="0"/>
                  <w:divBdr>
                    <w:top w:val="none" w:sz="0" w:space="0" w:color="auto"/>
                    <w:left w:val="none" w:sz="0" w:space="0" w:color="auto"/>
                    <w:bottom w:val="none" w:sz="0" w:space="0" w:color="auto"/>
                    <w:right w:val="none" w:sz="0" w:space="0" w:color="auto"/>
                  </w:divBdr>
                  <w:divsChild>
                    <w:div w:id="1787499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8523174">
      <w:bodyDiv w:val="1"/>
      <w:marLeft w:val="0"/>
      <w:marRight w:val="0"/>
      <w:marTop w:val="0"/>
      <w:marBottom w:val="0"/>
      <w:divBdr>
        <w:top w:val="none" w:sz="0" w:space="0" w:color="auto"/>
        <w:left w:val="none" w:sz="0" w:space="0" w:color="auto"/>
        <w:bottom w:val="none" w:sz="0" w:space="0" w:color="auto"/>
        <w:right w:val="none" w:sz="0" w:space="0" w:color="auto"/>
      </w:divBdr>
      <w:divsChild>
        <w:div w:id="1762721883">
          <w:marLeft w:val="0"/>
          <w:marRight w:val="0"/>
          <w:marTop w:val="0"/>
          <w:marBottom w:val="0"/>
          <w:divBdr>
            <w:top w:val="none" w:sz="0" w:space="0" w:color="auto"/>
            <w:left w:val="none" w:sz="0" w:space="0" w:color="auto"/>
            <w:bottom w:val="none" w:sz="0" w:space="0" w:color="auto"/>
            <w:right w:val="none" w:sz="0" w:space="0" w:color="auto"/>
          </w:divBdr>
          <w:divsChild>
            <w:div w:id="344523455">
              <w:marLeft w:val="0"/>
              <w:marRight w:val="0"/>
              <w:marTop w:val="0"/>
              <w:marBottom w:val="0"/>
              <w:divBdr>
                <w:top w:val="none" w:sz="0" w:space="0" w:color="auto"/>
                <w:left w:val="none" w:sz="0" w:space="0" w:color="auto"/>
                <w:bottom w:val="none" w:sz="0" w:space="0" w:color="auto"/>
                <w:right w:val="none" w:sz="0" w:space="0" w:color="auto"/>
              </w:divBdr>
              <w:divsChild>
                <w:div w:id="1248154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8911847">
      <w:bodyDiv w:val="1"/>
      <w:marLeft w:val="0"/>
      <w:marRight w:val="0"/>
      <w:marTop w:val="0"/>
      <w:marBottom w:val="0"/>
      <w:divBdr>
        <w:top w:val="none" w:sz="0" w:space="0" w:color="auto"/>
        <w:left w:val="none" w:sz="0" w:space="0" w:color="auto"/>
        <w:bottom w:val="none" w:sz="0" w:space="0" w:color="auto"/>
        <w:right w:val="none" w:sz="0" w:space="0" w:color="auto"/>
      </w:divBdr>
      <w:divsChild>
        <w:div w:id="857086568">
          <w:marLeft w:val="0"/>
          <w:marRight w:val="0"/>
          <w:marTop w:val="0"/>
          <w:marBottom w:val="0"/>
          <w:divBdr>
            <w:top w:val="none" w:sz="0" w:space="0" w:color="auto"/>
            <w:left w:val="none" w:sz="0" w:space="0" w:color="auto"/>
            <w:bottom w:val="none" w:sz="0" w:space="0" w:color="auto"/>
            <w:right w:val="none" w:sz="0" w:space="0" w:color="auto"/>
          </w:divBdr>
          <w:divsChild>
            <w:div w:id="965741270">
              <w:marLeft w:val="0"/>
              <w:marRight w:val="0"/>
              <w:marTop w:val="0"/>
              <w:marBottom w:val="0"/>
              <w:divBdr>
                <w:top w:val="none" w:sz="0" w:space="0" w:color="auto"/>
                <w:left w:val="none" w:sz="0" w:space="0" w:color="auto"/>
                <w:bottom w:val="none" w:sz="0" w:space="0" w:color="auto"/>
                <w:right w:val="none" w:sz="0" w:space="0" w:color="auto"/>
              </w:divBdr>
              <w:divsChild>
                <w:div w:id="1897205906">
                  <w:marLeft w:val="0"/>
                  <w:marRight w:val="0"/>
                  <w:marTop w:val="0"/>
                  <w:marBottom w:val="0"/>
                  <w:divBdr>
                    <w:top w:val="none" w:sz="0" w:space="0" w:color="auto"/>
                    <w:left w:val="none" w:sz="0" w:space="0" w:color="auto"/>
                    <w:bottom w:val="none" w:sz="0" w:space="0" w:color="auto"/>
                    <w:right w:val="none" w:sz="0" w:space="0" w:color="auto"/>
                  </w:divBdr>
                  <w:divsChild>
                    <w:div w:id="111900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5144803">
      <w:bodyDiv w:val="1"/>
      <w:marLeft w:val="0"/>
      <w:marRight w:val="0"/>
      <w:marTop w:val="0"/>
      <w:marBottom w:val="0"/>
      <w:divBdr>
        <w:top w:val="none" w:sz="0" w:space="0" w:color="auto"/>
        <w:left w:val="none" w:sz="0" w:space="0" w:color="auto"/>
        <w:bottom w:val="none" w:sz="0" w:space="0" w:color="auto"/>
        <w:right w:val="none" w:sz="0" w:space="0" w:color="auto"/>
      </w:divBdr>
      <w:divsChild>
        <w:div w:id="447235935">
          <w:marLeft w:val="0"/>
          <w:marRight w:val="0"/>
          <w:marTop w:val="0"/>
          <w:marBottom w:val="0"/>
          <w:divBdr>
            <w:top w:val="none" w:sz="0" w:space="0" w:color="auto"/>
            <w:left w:val="none" w:sz="0" w:space="0" w:color="auto"/>
            <w:bottom w:val="none" w:sz="0" w:space="0" w:color="auto"/>
            <w:right w:val="none" w:sz="0" w:space="0" w:color="auto"/>
          </w:divBdr>
          <w:divsChild>
            <w:div w:id="1311713380">
              <w:marLeft w:val="0"/>
              <w:marRight w:val="0"/>
              <w:marTop w:val="0"/>
              <w:marBottom w:val="0"/>
              <w:divBdr>
                <w:top w:val="none" w:sz="0" w:space="0" w:color="auto"/>
                <w:left w:val="none" w:sz="0" w:space="0" w:color="auto"/>
                <w:bottom w:val="none" w:sz="0" w:space="0" w:color="auto"/>
                <w:right w:val="none" w:sz="0" w:space="0" w:color="auto"/>
              </w:divBdr>
              <w:divsChild>
                <w:div w:id="1574854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0047466">
      <w:bodyDiv w:val="1"/>
      <w:marLeft w:val="0"/>
      <w:marRight w:val="0"/>
      <w:marTop w:val="0"/>
      <w:marBottom w:val="0"/>
      <w:divBdr>
        <w:top w:val="none" w:sz="0" w:space="0" w:color="auto"/>
        <w:left w:val="none" w:sz="0" w:space="0" w:color="auto"/>
        <w:bottom w:val="none" w:sz="0" w:space="0" w:color="auto"/>
        <w:right w:val="none" w:sz="0" w:space="0" w:color="auto"/>
      </w:divBdr>
      <w:divsChild>
        <w:div w:id="1819683477">
          <w:marLeft w:val="0"/>
          <w:marRight w:val="0"/>
          <w:marTop w:val="0"/>
          <w:marBottom w:val="0"/>
          <w:divBdr>
            <w:top w:val="none" w:sz="0" w:space="0" w:color="auto"/>
            <w:left w:val="none" w:sz="0" w:space="0" w:color="auto"/>
            <w:bottom w:val="none" w:sz="0" w:space="0" w:color="auto"/>
            <w:right w:val="none" w:sz="0" w:space="0" w:color="auto"/>
          </w:divBdr>
          <w:divsChild>
            <w:div w:id="1181354107">
              <w:marLeft w:val="0"/>
              <w:marRight w:val="0"/>
              <w:marTop w:val="0"/>
              <w:marBottom w:val="0"/>
              <w:divBdr>
                <w:top w:val="none" w:sz="0" w:space="0" w:color="auto"/>
                <w:left w:val="none" w:sz="0" w:space="0" w:color="auto"/>
                <w:bottom w:val="none" w:sz="0" w:space="0" w:color="auto"/>
                <w:right w:val="none" w:sz="0" w:space="0" w:color="auto"/>
              </w:divBdr>
              <w:divsChild>
                <w:div w:id="262231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4289788">
      <w:bodyDiv w:val="1"/>
      <w:marLeft w:val="0"/>
      <w:marRight w:val="0"/>
      <w:marTop w:val="0"/>
      <w:marBottom w:val="0"/>
      <w:divBdr>
        <w:top w:val="none" w:sz="0" w:space="0" w:color="auto"/>
        <w:left w:val="none" w:sz="0" w:space="0" w:color="auto"/>
        <w:bottom w:val="none" w:sz="0" w:space="0" w:color="auto"/>
        <w:right w:val="none" w:sz="0" w:space="0" w:color="auto"/>
      </w:divBdr>
    </w:div>
    <w:div w:id="550310734">
      <w:bodyDiv w:val="1"/>
      <w:marLeft w:val="0"/>
      <w:marRight w:val="0"/>
      <w:marTop w:val="0"/>
      <w:marBottom w:val="0"/>
      <w:divBdr>
        <w:top w:val="none" w:sz="0" w:space="0" w:color="auto"/>
        <w:left w:val="none" w:sz="0" w:space="0" w:color="auto"/>
        <w:bottom w:val="none" w:sz="0" w:space="0" w:color="auto"/>
        <w:right w:val="none" w:sz="0" w:space="0" w:color="auto"/>
      </w:divBdr>
      <w:divsChild>
        <w:div w:id="171839733">
          <w:marLeft w:val="0"/>
          <w:marRight w:val="0"/>
          <w:marTop w:val="0"/>
          <w:marBottom w:val="0"/>
          <w:divBdr>
            <w:top w:val="none" w:sz="0" w:space="0" w:color="auto"/>
            <w:left w:val="none" w:sz="0" w:space="0" w:color="auto"/>
            <w:bottom w:val="none" w:sz="0" w:space="0" w:color="auto"/>
            <w:right w:val="none" w:sz="0" w:space="0" w:color="auto"/>
          </w:divBdr>
          <w:divsChild>
            <w:div w:id="1231228889">
              <w:marLeft w:val="0"/>
              <w:marRight w:val="0"/>
              <w:marTop w:val="0"/>
              <w:marBottom w:val="0"/>
              <w:divBdr>
                <w:top w:val="none" w:sz="0" w:space="0" w:color="auto"/>
                <w:left w:val="none" w:sz="0" w:space="0" w:color="auto"/>
                <w:bottom w:val="none" w:sz="0" w:space="0" w:color="auto"/>
                <w:right w:val="none" w:sz="0" w:space="0" w:color="auto"/>
              </w:divBdr>
              <w:divsChild>
                <w:div w:id="1572616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224581">
      <w:bodyDiv w:val="1"/>
      <w:marLeft w:val="0"/>
      <w:marRight w:val="0"/>
      <w:marTop w:val="0"/>
      <w:marBottom w:val="0"/>
      <w:divBdr>
        <w:top w:val="none" w:sz="0" w:space="0" w:color="auto"/>
        <w:left w:val="none" w:sz="0" w:space="0" w:color="auto"/>
        <w:bottom w:val="none" w:sz="0" w:space="0" w:color="auto"/>
        <w:right w:val="none" w:sz="0" w:space="0" w:color="auto"/>
      </w:divBdr>
    </w:div>
    <w:div w:id="589698849">
      <w:bodyDiv w:val="1"/>
      <w:marLeft w:val="0"/>
      <w:marRight w:val="0"/>
      <w:marTop w:val="0"/>
      <w:marBottom w:val="0"/>
      <w:divBdr>
        <w:top w:val="none" w:sz="0" w:space="0" w:color="auto"/>
        <w:left w:val="none" w:sz="0" w:space="0" w:color="auto"/>
        <w:bottom w:val="none" w:sz="0" w:space="0" w:color="auto"/>
        <w:right w:val="none" w:sz="0" w:space="0" w:color="auto"/>
      </w:divBdr>
    </w:div>
    <w:div w:id="605188120">
      <w:bodyDiv w:val="1"/>
      <w:marLeft w:val="0"/>
      <w:marRight w:val="0"/>
      <w:marTop w:val="0"/>
      <w:marBottom w:val="0"/>
      <w:divBdr>
        <w:top w:val="none" w:sz="0" w:space="0" w:color="auto"/>
        <w:left w:val="none" w:sz="0" w:space="0" w:color="auto"/>
        <w:bottom w:val="none" w:sz="0" w:space="0" w:color="auto"/>
        <w:right w:val="none" w:sz="0" w:space="0" w:color="auto"/>
      </w:divBdr>
    </w:div>
    <w:div w:id="650671550">
      <w:bodyDiv w:val="1"/>
      <w:marLeft w:val="0"/>
      <w:marRight w:val="0"/>
      <w:marTop w:val="0"/>
      <w:marBottom w:val="0"/>
      <w:divBdr>
        <w:top w:val="none" w:sz="0" w:space="0" w:color="auto"/>
        <w:left w:val="none" w:sz="0" w:space="0" w:color="auto"/>
        <w:bottom w:val="none" w:sz="0" w:space="0" w:color="auto"/>
        <w:right w:val="none" w:sz="0" w:space="0" w:color="auto"/>
      </w:divBdr>
      <w:divsChild>
        <w:div w:id="979386884">
          <w:marLeft w:val="0"/>
          <w:marRight w:val="0"/>
          <w:marTop w:val="0"/>
          <w:marBottom w:val="0"/>
          <w:divBdr>
            <w:top w:val="none" w:sz="0" w:space="0" w:color="auto"/>
            <w:left w:val="none" w:sz="0" w:space="0" w:color="auto"/>
            <w:bottom w:val="none" w:sz="0" w:space="0" w:color="auto"/>
            <w:right w:val="none" w:sz="0" w:space="0" w:color="auto"/>
          </w:divBdr>
          <w:divsChild>
            <w:div w:id="15693063">
              <w:marLeft w:val="0"/>
              <w:marRight w:val="0"/>
              <w:marTop w:val="0"/>
              <w:marBottom w:val="0"/>
              <w:divBdr>
                <w:top w:val="none" w:sz="0" w:space="0" w:color="auto"/>
                <w:left w:val="none" w:sz="0" w:space="0" w:color="auto"/>
                <w:bottom w:val="none" w:sz="0" w:space="0" w:color="auto"/>
                <w:right w:val="none" w:sz="0" w:space="0" w:color="auto"/>
              </w:divBdr>
              <w:divsChild>
                <w:div w:id="1286808762">
                  <w:marLeft w:val="0"/>
                  <w:marRight w:val="0"/>
                  <w:marTop w:val="0"/>
                  <w:marBottom w:val="0"/>
                  <w:divBdr>
                    <w:top w:val="none" w:sz="0" w:space="0" w:color="auto"/>
                    <w:left w:val="none" w:sz="0" w:space="0" w:color="auto"/>
                    <w:bottom w:val="none" w:sz="0" w:space="0" w:color="auto"/>
                    <w:right w:val="none" w:sz="0" w:space="0" w:color="auto"/>
                  </w:divBdr>
                  <w:divsChild>
                    <w:div w:id="354968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0065903">
      <w:bodyDiv w:val="1"/>
      <w:marLeft w:val="0"/>
      <w:marRight w:val="0"/>
      <w:marTop w:val="0"/>
      <w:marBottom w:val="0"/>
      <w:divBdr>
        <w:top w:val="none" w:sz="0" w:space="0" w:color="auto"/>
        <w:left w:val="none" w:sz="0" w:space="0" w:color="auto"/>
        <w:bottom w:val="none" w:sz="0" w:space="0" w:color="auto"/>
        <w:right w:val="none" w:sz="0" w:space="0" w:color="auto"/>
      </w:divBdr>
      <w:divsChild>
        <w:div w:id="1172065793">
          <w:marLeft w:val="0"/>
          <w:marRight w:val="0"/>
          <w:marTop w:val="0"/>
          <w:marBottom w:val="0"/>
          <w:divBdr>
            <w:top w:val="none" w:sz="0" w:space="0" w:color="auto"/>
            <w:left w:val="none" w:sz="0" w:space="0" w:color="auto"/>
            <w:bottom w:val="none" w:sz="0" w:space="0" w:color="auto"/>
            <w:right w:val="none" w:sz="0" w:space="0" w:color="auto"/>
          </w:divBdr>
          <w:divsChild>
            <w:div w:id="1433742691">
              <w:marLeft w:val="0"/>
              <w:marRight w:val="0"/>
              <w:marTop w:val="0"/>
              <w:marBottom w:val="0"/>
              <w:divBdr>
                <w:top w:val="none" w:sz="0" w:space="0" w:color="auto"/>
                <w:left w:val="none" w:sz="0" w:space="0" w:color="auto"/>
                <w:bottom w:val="none" w:sz="0" w:space="0" w:color="auto"/>
                <w:right w:val="none" w:sz="0" w:space="0" w:color="auto"/>
              </w:divBdr>
              <w:divsChild>
                <w:div w:id="1889609900">
                  <w:marLeft w:val="0"/>
                  <w:marRight w:val="0"/>
                  <w:marTop w:val="0"/>
                  <w:marBottom w:val="0"/>
                  <w:divBdr>
                    <w:top w:val="none" w:sz="0" w:space="0" w:color="auto"/>
                    <w:left w:val="none" w:sz="0" w:space="0" w:color="auto"/>
                    <w:bottom w:val="none" w:sz="0" w:space="0" w:color="auto"/>
                    <w:right w:val="none" w:sz="0" w:space="0" w:color="auto"/>
                  </w:divBdr>
                  <w:divsChild>
                    <w:div w:id="1712994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2148307">
      <w:bodyDiv w:val="1"/>
      <w:marLeft w:val="0"/>
      <w:marRight w:val="0"/>
      <w:marTop w:val="0"/>
      <w:marBottom w:val="0"/>
      <w:divBdr>
        <w:top w:val="none" w:sz="0" w:space="0" w:color="auto"/>
        <w:left w:val="none" w:sz="0" w:space="0" w:color="auto"/>
        <w:bottom w:val="none" w:sz="0" w:space="0" w:color="auto"/>
        <w:right w:val="none" w:sz="0" w:space="0" w:color="auto"/>
      </w:divBdr>
      <w:divsChild>
        <w:div w:id="1026322894">
          <w:marLeft w:val="0"/>
          <w:marRight w:val="0"/>
          <w:marTop w:val="0"/>
          <w:marBottom w:val="0"/>
          <w:divBdr>
            <w:top w:val="none" w:sz="0" w:space="0" w:color="auto"/>
            <w:left w:val="none" w:sz="0" w:space="0" w:color="auto"/>
            <w:bottom w:val="none" w:sz="0" w:space="0" w:color="auto"/>
            <w:right w:val="none" w:sz="0" w:space="0" w:color="auto"/>
          </w:divBdr>
          <w:divsChild>
            <w:div w:id="12731608">
              <w:marLeft w:val="0"/>
              <w:marRight w:val="0"/>
              <w:marTop w:val="0"/>
              <w:marBottom w:val="0"/>
              <w:divBdr>
                <w:top w:val="none" w:sz="0" w:space="0" w:color="auto"/>
                <w:left w:val="none" w:sz="0" w:space="0" w:color="auto"/>
                <w:bottom w:val="none" w:sz="0" w:space="0" w:color="auto"/>
                <w:right w:val="none" w:sz="0" w:space="0" w:color="auto"/>
              </w:divBdr>
              <w:divsChild>
                <w:div w:id="603542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5613917">
      <w:bodyDiv w:val="1"/>
      <w:marLeft w:val="0"/>
      <w:marRight w:val="0"/>
      <w:marTop w:val="0"/>
      <w:marBottom w:val="0"/>
      <w:divBdr>
        <w:top w:val="none" w:sz="0" w:space="0" w:color="auto"/>
        <w:left w:val="none" w:sz="0" w:space="0" w:color="auto"/>
        <w:bottom w:val="none" w:sz="0" w:space="0" w:color="auto"/>
        <w:right w:val="none" w:sz="0" w:space="0" w:color="auto"/>
      </w:divBdr>
      <w:divsChild>
        <w:div w:id="332027327">
          <w:marLeft w:val="0"/>
          <w:marRight w:val="0"/>
          <w:marTop w:val="0"/>
          <w:marBottom w:val="0"/>
          <w:divBdr>
            <w:top w:val="none" w:sz="0" w:space="0" w:color="auto"/>
            <w:left w:val="none" w:sz="0" w:space="0" w:color="auto"/>
            <w:bottom w:val="none" w:sz="0" w:space="0" w:color="auto"/>
            <w:right w:val="none" w:sz="0" w:space="0" w:color="auto"/>
          </w:divBdr>
          <w:divsChild>
            <w:div w:id="702170497">
              <w:marLeft w:val="0"/>
              <w:marRight w:val="0"/>
              <w:marTop w:val="0"/>
              <w:marBottom w:val="0"/>
              <w:divBdr>
                <w:top w:val="none" w:sz="0" w:space="0" w:color="auto"/>
                <w:left w:val="none" w:sz="0" w:space="0" w:color="auto"/>
                <w:bottom w:val="none" w:sz="0" w:space="0" w:color="auto"/>
                <w:right w:val="none" w:sz="0" w:space="0" w:color="auto"/>
              </w:divBdr>
              <w:divsChild>
                <w:div w:id="2096590577">
                  <w:marLeft w:val="0"/>
                  <w:marRight w:val="0"/>
                  <w:marTop w:val="0"/>
                  <w:marBottom w:val="0"/>
                  <w:divBdr>
                    <w:top w:val="none" w:sz="0" w:space="0" w:color="auto"/>
                    <w:left w:val="none" w:sz="0" w:space="0" w:color="auto"/>
                    <w:bottom w:val="none" w:sz="0" w:space="0" w:color="auto"/>
                    <w:right w:val="none" w:sz="0" w:space="0" w:color="auto"/>
                  </w:divBdr>
                  <w:divsChild>
                    <w:div w:id="150675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9354253">
      <w:bodyDiv w:val="1"/>
      <w:marLeft w:val="0"/>
      <w:marRight w:val="0"/>
      <w:marTop w:val="0"/>
      <w:marBottom w:val="0"/>
      <w:divBdr>
        <w:top w:val="none" w:sz="0" w:space="0" w:color="auto"/>
        <w:left w:val="none" w:sz="0" w:space="0" w:color="auto"/>
        <w:bottom w:val="none" w:sz="0" w:space="0" w:color="auto"/>
        <w:right w:val="none" w:sz="0" w:space="0" w:color="auto"/>
      </w:divBdr>
      <w:divsChild>
        <w:div w:id="1397555378">
          <w:marLeft w:val="0"/>
          <w:marRight w:val="0"/>
          <w:marTop w:val="0"/>
          <w:marBottom w:val="0"/>
          <w:divBdr>
            <w:top w:val="none" w:sz="0" w:space="0" w:color="auto"/>
            <w:left w:val="none" w:sz="0" w:space="0" w:color="auto"/>
            <w:bottom w:val="none" w:sz="0" w:space="0" w:color="auto"/>
            <w:right w:val="none" w:sz="0" w:space="0" w:color="auto"/>
          </w:divBdr>
          <w:divsChild>
            <w:div w:id="417483853">
              <w:marLeft w:val="0"/>
              <w:marRight w:val="0"/>
              <w:marTop w:val="0"/>
              <w:marBottom w:val="0"/>
              <w:divBdr>
                <w:top w:val="none" w:sz="0" w:space="0" w:color="auto"/>
                <w:left w:val="none" w:sz="0" w:space="0" w:color="auto"/>
                <w:bottom w:val="none" w:sz="0" w:space="0" w:color="auto"/>
                <w:right w:val="none" w:sz="0" w:space="0" w:color="auto"/>
              </w:divBdr>
              <w:divsChild>
                <w:div w:id="809785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403312">
      <w:bodyDiv w:val="1"/>
      <w:marLeft w:val="0"/>
      <w:marRight w:val="0"/>
      <w:marTop w:val="0"/>
      <w:marBottom w:val="0"/>
      <w:divBdr>
        <w:top w:val="none" w:sz="0" w:space="0" w:color="auto"/>
        <w:left w:val="none" w:sz="0" w:space="0" w:color="auto"/>
        <w:bottom w:val="none" w:sz="0" w:space="0" w:color="auto"/>
        <w:right w:val="none" w:sz="0" w:space="0" w:color="auto"/>
      </w:divBdr>
      <w:divsChild>
        <w:div w:id="1039554374">
          <w:marLeft w:val="0"/>
          <w:marRight w:val="0"/>
          <w:marTop w:val="0"/>
          <w:marBottom w:val="0"/>
          <w:divBdr>
            <w:top w:val="none" w:sz="0" w:space="0" w:color="auto"/>
            <w:left w:val="none" w:sz="0" w:space="0" w:color="auto"/>
            <w:bottom w:val="none" w:sz="0" w:space="0" w:color="auto"/>
            <w:right w:val="none" w:sz="0" w:space="0" w:color="auto"/>
          </w:divBdr>
          <w:divsChild>
            <w:div w:id="1359047365">
              <w:marLeft w:val="0"/>
              <w:marRight w:val="0"/>
              <w:marTop w:val="0"/>
              <w:marBottom w:val="0"/>
              <w:divBdr>
                <w:top w:val="none" w:sz="0" w:space="0" w:color="auto"/>
                <w:left w:val="none" w:sz="0" w:space="0" w:color="auto"/>
                <w:bottom w:val="none" w:sz="0" w:space="0" w:color="auto"/>
                <w:right w:val="none" w:sz="0" w:space="0" w:color="auto"/>
              </w:divBdr>
              <w:divsChild>
                <w:div w:id="1807042670">
                  <w:marLeft w:val="480"/>
                  <w:marRight w:val="0"/>
                  <w:marTop w:val="0"/>
                  <w:marBottom w:val="0"/>
                  <w:divBdr>
                    <w:top w:val="none" w:sz="0" w:space="0" w:color="auto"/>
                    <w:left w:val="none" w:sz="0" w:space="0" w:color="auto"/>
                    <w:bottom w:val="none" w:sz="0" w:space="0" w:color="auto"/>
                    <w:right w:val="none" w:sz="0" w:space="0" w:color="auto"/>
                  </w:divBdr>
                  <w:divsChild>
                    <w:div w:id="1586649637">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sChild>
        </w:div>
      </w:divsChild>
    </w:div>
    <w:div w:id="708720967">
      <w:bodyDiv w:val="1"/>
      <w:marLeft w:val="0"/>
      <w:marRight w:val="0"/>
      <w:marTop w:val="0"/>
      <w:marBottom w:val="0"/>
      <w:divBdr>
        <w:top w:val="none" w:sz="0" w:space="0" w:color="auto"/>
        <w:left w:val="none" w:sz="0" w:space="0" w:color="auto"/>
        <w:bottom w:val="none" w:sz="0" w:space="0" w:color="auto"/>
        <w:right w:val="none" w:sz="0" w:space="0" w:color="auto"/>
      </w:divBdr>
      <w:divsChild>
        <w:div w:id="1913810859">
          <w:marLeft w:val="0"/>
          <w:marRight w:val="0"/>
          <w:marTop w:val="0"/>
          <w:marBottom w:val="0"/>
          <w:divBdr>
            <w:top w:val="none" w:sz="0" w:space="0" w:color="auto"/>
            <w:left w:val="none" w:sz="0" w:space="0" w:color="auto"/>
            <w:bottom w:val="none" w:sz="0" w:space="0" w:color="auto"/>
            <w:right w:val="none" w:sz="0" w:space="0" w:color="auto"/>
          </w:divBdr>
          <w:divsChild>
            <w:div w:id="2040887361">
              <w:marLeft w:val="0"/>
              <w:marRight w:val="0"/>
              <w:marTop w:val="0"/>
              <w:marBottom w:val="0"/>
              <w:divBdr>
                <w:top w:val="none" w:sz="0" w:space="0" w:color="auto"/>
                <w:left w:val="none" w:sz="0" w:space="0" w:color="auto"/>
                <w:bottom w:val="none" w:sz="0" w:space="0" w:color="auto"/>
                <w:right w:val="none" w:sz="0" w:space="0" w:color="auto"/>
              </w:divBdr>
              <w:divsChild>
                <w:div w:id="1396053767">
                  <w:marLeft w:val="0"/>
                  <w:marRight w:val="0"/>
                  <w:marTop w:val="0"/>
                  <w:marBottom w:val="0"/>
                  <w:divBdr>
                    <w:top w:val="none" w:sz="0" w:space="0" w:color="auto"/>
                    <w:left w:val="none" w:sz="0" w:space="0" w:color="auto"/>
                    <w:bottom w:val="none" w:sz="0" w:space="0" w:color="auto"/>
                    <w:right w:val="none" w:sz="0" w:space="0" w:color="auto"/>
                  </w:divBdr>
                  <w:divsChild>
                    <w:div w:id="1842625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1269707">
      <w:bodyDiv w:val="1"/>
      <w:marLeft w:val="0"/>
      <w:marRight w:val="0"/>
      <w:marTop w:val="0"/>
      <w:marBottom w:val="0"/>
      <w:divBdr>
        <w:top w:val="none" w:sz="0" w:space="0" w:color="auto"/>
        <w:left w:val="none" w:sz="0" w:space="0" w:color="auto"/>
        <w:bottom w:val="none" w:sz="0" w:space="0" w:color="auto"/>
        <w:right w:val="none" w:sz="0" w:space="0" w:color="auto"/>
      </w:divBdr>
      <w:divsChild>
        <w:div w:id="383020671">
          <w:marLeft w:val="0"/>
          <w:marRight w:val="0"/>
          <w:marTop w:val="0"/>
          <w:marBottom w:val="0"/>
          <w:divBdr>
            <w:top w:val="none" w:sz="0" w:space="0" w:color="auto"/>
            <w:left w:val="none" w:sz="0" w:space="0" w:color="auto"/>
            <w:bottom w:val="none" w:sz="0" w:space="0" w:color="auto"/>
            <w:right w:val="none" w:sz="0" w:space="0" w:color="auto"/>
          </w:divBdr>
        </w:div>
        <w:div w:id="715201514">
          <w:marLeft w:val="0"/>
          <w:marRight w:val="0"/>
          <w:marTop w:val="0"/>
          <w:marBottom w:val="0"/>
          <w:divBdr>
            <w:top w:val="none" w:sz="0" w:space="0" w:color="auto"/>
            <w:left w:val="none" w:sz="0" w:space="0" w:color="auto"/>
            <w:bottom w:val="none" w:sz="0" w:space="0" w:color="auto"/>
            <w:right w:val="none" w:sz="0" w:space="0" w:color="auto"/>
          </w:divBdr>
        </w:div>
        <w:div w:id="1937595229">
          <w:marLeft w:val="0"/>
          <w:marRight w:val="0"/>
          <w:marTop w:val="0"/>
          <w:marBottom w:val="0"/>
          <w:divBdr>
            <w:top w:val="none" w:sz="0" w:space="0" w:color="auto"/>
            <w:left w:val="none" w:sz="0" w:space="0" w:color="auto"/>
            <w:bottom w:val="none" w:sz="0" w:space="0" w:color="auto"/>
            <w:right w:val="none" w:sz="0" w:space="0" w:color="auto"/>
          </w:divBdr>
        </w:div>
      </w:divsChild>
    </w:div>
    <w:div w:id="718360134">
      <w:bodyDiv w:val="1"/>
      <w:marLeft w:val="0"/>
      <w:marRight w:val="0"/>
      <w:marTop w:val="0"/>
      <w:marBottom w:val="0"/>
      <w:divBdr>
        <w:top w:val="none" w:sz="0" w:space="0" w:color="auto"/>
        <w:left w:val="none" w:sz="0" w:space="0" w:color="auto"/>
        <w:bottom w:val="none" w:sz="0" w:space="0" w:color="auto"/>
        <w:right w:val="none" w:sz="0" w:space="0" w:color="auto"/>
      </w:divBdr>
    </w:div>
    <w:div w:id="729885648">
      <w:bodyDiv w:val="1"/>
      <w:marLeft w:val="0"/>
      <w:marRight w:val="0"/>
      <w:marTop w:val="0"/>
      <w:marBottom w:val="0"/>
      <w:divBdr>
        <w:top w:val="none" w:sz="0" w:space="0" w:color="auto"/>
        <w:left w:val="none" w:sz="0" w:space="0" w:color="auto"/>
        <w:bottom w:val="none" w:sz="0" w:space="0" w:color="auto"/>
        <w:right w:val="none" w:sz="0" w:space="0" w:color="auto"/>
      </w:divBdr>
    </w:div>
    <w:div w:id="766577016">
      <w:bodyDiv w:val="1"/>
      <w:marLeft w:val="0"/>
      <w:marRight w:val="0"/>
      <w:marTop w:val="0"/>
      <w:marBottom w:val="0"/>
      <w:divBdr>
        <w:top w:val="none" w:sz="0" w:space="0" w:color="auto"/>
        <w:left w:val="none" w:sz="0" w:space="0" w:color="auto"/>
        <w:bottom w:val="none" w:sz="0" w:space="0" w:color="auto"/>
        <w:right w:val="none" w:sz="0" w:space="0" w:color="auto"/>
      </w:divBdr>
      <w:divsChild>
        <w:div w:id="1104036182">
          <w:marLeft w:val="0"/>
          <w:marRight w:val="0"/>
          <w:marTop w:val="0"/>
          <w:marBottom w:val="0"/>
          <w:divBdr>
            <w:top w:val="none" w:sz="0" w:space="0" w:color="auto"/>
            <w:left w:val="none" w:sz="0" w:space="0" w:color="auto"/>
            <w:bottom w:val="none" w:sz="0" w:space="0" w:color="auto"/>
            <w:right w:val="none" w:sz="0" w:space="0" w:color="auto"/>
          </w:divBdr>
          <w:divsChild>
            <w:div w:id="1328901449">
              <w:marLeft w:val="0"/>
              <w:marRight w:val="0"/>
              <w:marTop w:val="0"/>
              <w:marBottom w:val="0"/>
              <w:divBdr>
                <w:top w:val="none" w:sz="0" w:space="0" w:color="auto"/>
                <w:left w:val="none" w:sz="0" w:space="0" w:color="auto"/>
                <w:bottom w:val="none" w:sz="0" w:space="0" w:color="auto"/>
                <w:right w:val="none" w:sz="0" w:space="0" w:color="auto"/>
              </w:divBdr>
              <w:divsChild>
                <w:div w:id="1235777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9468412">
      <w:bodyDiv w:val="1"/>
      <w:marLeft w:val="0"/>
      <w:marRight w:val="0"/>
      <w:marTop w:val="0"/>
      <w:marBottom w:val="0"/>
      <w:divBdr>
        <w:top w:val="none" w:sz="0" w:space="0" w:color="auto"/>
        <w:left w:val="none" w:sz="0" w:space="0" w:color="auto"/>
        <w:bottom w:val="none" w:sz="0" w:space="0" w:color="auto"/>
        <w:right w:val="none" w:sz="0" w:space="0" w:color="auto"/>
      </w:divBdr>
      <w:divsChild>
        <w:div w:id="1461680958">
          <w:marLeft w:val="0"/>
          <w:marRight w:val="0"/>
          <w:marTop w:val="0"/>
          <w:marBottom w:val="0"/>
          <w:divBdr>
            <w:top w:val="none" w:sz="0" w:space="0" w:color="auto"/>
            <w:left w:val="none" w:sz="0" w:space="0" w:color="auto"/>
            <w:bottom w:val="none" w:sz="0" w:space="0" w:color="auto"/>
            <w:right w:val="none" w:sz="0" w:space="0" w:color="auto"/>
          </w:divBdr>
          <w:divsChild>
            <w:div w:id="1058165378">
              <w:marLeft w:val="0"/>
              <w:marRight w:val="0"/>
              <w:marTop w:val="0"/>
              <w:marBottom w:val="0"/>
              <w:divBdr>
                <w:top w:val="none" w:sz="0" w:space="0" w:color="auto"/>
                <w:left w:val="none" w:sz="0" w:space="0" w:color="auto"/>
                <w:bottom w:val="none" w:sz="0" w:space="0" w:color="auto"/>
                <w:right w:val="none" w:sz="0" w:space="0" w:color="auto"/>
              </w:divBdr>
              <w:divsChild>
                <w:div w:id="2056345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2483105">
      <w:bodyDiv w:val="1"/>
      <w:marLeft w:val="0"/>
      <w:marRight w:val="0"/>
      <w:marTop w:val="0"/>
      <w:marBottom w:val="0"/>
      <w:divBdr>
        <w:top w:val="none" w:sz="0" w:space="0" w:color="auto"/>
        <w:left w:val="none" w:sz="0" w:space="0" w:color="auto"/>
        <w:bottom w:val="none" w:sz="0" w:space="0" w:color="auto"/>
        <w:right w:val="none" w:sz="0" w:space="0" w:color="auto"/>
      </w:divBdr>
      <w:divsChild>
        <w:div w:id="1067806272">
          <w:marLeft w:val="0"/>
          <w:marRight w:val="0"/>
          <w:marTop w:val="0"/>
          <w:marBottom w:val="0"/>
          <w:divBdr>
            <w:top w:val="none" w:sz="0" w:space="0" w:color="auto"/>
            <w:left w:val="none" w:sz="0" w:space="0" w:color="auto"/>
            <w:bottom w:val="none" w:sz="0" w:space="0" w:color="auto"/>
            <w:right w:val="none" w:sz="0" w:space="0" w:color="auto"/>
          </w:divBdr>
          <w:divsChild>
            <w:div w:id="300313245">
              <w:marLeft w:val="0"/>
              <w:marRight w:val="0"/>
              <w:marTop w:val="0"/>
              <w:marBottom w:val="0"/>
              <w:divBdr>
                <w:top w:val="none" w:sz="0" w:space="0" w:color="auto"/>
                <w:left w:val="none" w:sz="0" w:space="0" w:color="auto"/>
                <w:bottom w:val="none" w:sz="0" w:space="0" w:color="auto"/>
                <w:right w:val="none" w:sz="0" w:space="0" w:color="auto"/>
              </w:divBdr>
              <w:divsChild>
                <w:div w:id="2020502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109536">
      <w:bodyDiv w:val="1"/>
      <w:marLeft w:val="0"/>
      <w:marRight w:val="0"/>
      <w:marTop w:val="0"/>
      <w:marBottom w:val="0"/>
      <w:divBdr>
        <w:top w:val="none" w:sz="0" w:space="0" w:color="auto"/>
        <w:left w:val="none" w:sz="0" w:space="0" w:color="auto"/>
        <w:bottom w:val="none" w:sz="0" w:space="0" w:color="auto"/>
        <w:right w:val="none" w:sz="0" w:space="0" w:color="auto"/>
      </w:divBdr>
      <w:divsChild>
        <w:div w:id="1015888351">
          <w:marLeft w:val="0"/>
          <w:marRight w:val="0"/>
          <w:marTop w:val="0"/>
          <w:marBottom w:val="0"/>
          <w:divBdr>
            <w:top w:val="none" w:sz="0" w:space="0" w:color="auto"/>
            <w:left w:val="none" w:sz="0" w:space="0" w:color="auto"/>
            <w:bottom w:val="none" w:sz="0" w:space="0" w:color="auto"/>
            <w:right w:val="none" w:sz="0" w:space="0" w:color="auto"/>
          </w:divBdr>
          <w:divsChild>
            <w:div w:id="1970092517">
              <w:marLeft w:val="0"/>
              <w:marRight w:val="0"/>
              <w:marTop w:val="0"/>
              <w:marBottom w:val="0"/>
              <w:divBdr>
                <w:top w:val="none" w:sz="0" w:space="0" w:color="auto"/>
                <w:left w:val="none" w:sz="0" w:space="0" w:color="auto"/>
                <w:bottom w:val="none" w:sz="0" w:space="0" w:color="auto"/>
                <w:right w:val="none" w:sz="0" w:space="0" w:color="auto"/>
              </w:divBdr>
              <w:divsChild>
                <w:div w:id="90704579">
                  <w:marLeft w:val="0"/>
                  <w:marRight w:val="0"/>
                  <w:marTop w:val="0"/>
                  <w:marBottom w:val="0"/>
                  <w:divBdr>
                    <w:top w:val="none" w:sz="0" w:space="0" w:color="auto"/>
                    <w:left w:val="none" w:sz="0" w:space="0" w:color="auto"/>
                    <w:bottom w:val="none" w:sz="0" w:space="0" w:color="auto"/>
                    <w:right w:val="none" w:sz="0" w:space="0" w:color="auto"/>
                  </w:divBdr>
                </w:div>
              </w:divsChild>
            </w:div>
            <w:div w:id="621378239">
              <w:marLeft w:val="0"/>
              <w:marRight w:val="0"/>
              <w:marTop w:val="0"/>
              <w:marBottom w:val="0"/>
              <w:divBdr>
                <w:top w:val="none" w:sz="0" w:space="0" w:color="auto"/>
                <w:left w:val="none" w:sz="0" w:space="0" w:color="auto"/>
                <w:bottom w:val="none" w:sz="0" w:space="0" w:color="auto"/>
                <w:right w:val="none" w:sz="0" w:space="0" w:color="auto"/>
              </w:divBdr>
              <w:divsChild>
                <w:div w:id="400636986">
                  <w:marLeft w:val="0"/>
                  <w:marRight w:val="0"/>
                  <w:marTop w:val="0"/>
                  <w:marBottom w:val="0"/>
                  <w:divBdr>
                    <w:top w:val="none" w:sz="0" w:space="0" w:color="auto"/>
                    <w:left w:val="none" w:sz="0" w:space="0" w:color="auto"/>
                    <w:bottom w:val="none" w:sz="0" w:space="0" w:color="auto"/>
                    <w:right w:val="none" w:sz="0" w:space="0" w:color="auto"/>
                  </w:divBdr>
                </w:div>
                <w:div w:id="194932388">
                  <w:marLeft w:val="0"/>
                  <w:marRight w:val="0"/>
                  <w:marTop w:val="0"/>
                  <w:marBottom w:val="0"/>
                  <w:divBdr>
                    <w:top w:val="none" w:sz="0" w:space="0" w:color="auto"/>
                    <w:left w:val="none" w:sz="0" w:space="0" w:color="auto"/>
                    <w:bottom w:val="none" w:sz="0" w:space="0" w:color="auto"/>
                    <w:right w:val="none" w:sz="0" w:space="0" w:color="auto"/>
                  </w:divBdr>
                </w:div>
              </w:divsChild>
            </w:div>
            <w:div w:id="1441022643">
              <w:marLeft w:val="0"/>
              <w:marRight w:val="0"/>
              <w:marTop w:val="0"/>
              <w:marBottom w:val="0"/>
              <w:divBdr>
                <w:top w:val="none" w:sz="0" w:space="0" w:color="auto"/>
                <w:left w:val="none" w:sz="0" w:space="0" w:color="auto"/>
                <w:bottom w:val="none" w:sz="0" w:space="0" w:color="auto"/>
                <w:right w:val="none" w:sz="0" w:space="0" w:color="auto"/>
              </w:divBdr>
              <w:divsChild>
                <w:div w:id="302393611">
                  <w:marLeft w:val="0"/>
                  <w:marRight w:val="0"/>
                  <w:marTop w:val="0"/>
                  <w:marBottom w:val="0"/>
                  <w:divBdr>
                    <w:top w:val="none" w:sz="0" w:space="0" w:color="auto"/>
                    <w:left w:val="none" w:sz="0" w:space="0" w:color="auto"/>
                    <w:bottom w:val="none" w:sz="0" w:space="0" w:color="auto"/>
                    <w:right w:val="none" w:sz="0" w:space="0" w:color="auto"/>
                  </w:divBdr>
                </w:div>
                <w:div w:id="782379113">
                  <w:marLeft w:val="0"/>
                  <w:marRight w:val="0"/>
                  <w:marTop w:val="0"/>
                  <w:marBottom w:val="0"/>
                  <w:divBdr>
                    <w:top w:val="none" w:sz="0" w:space="0" w:color="auto"/>
                    <w:left w:val="none" w:sz="0" w:space="0" w:color="auto"/>
                    <w:bottom w:val="none" w:sz="0" w:space="0" w:color="auto"/>
                    <w:right w:val="none" w:sz="0" w:space="0" w:color="auto"/>
                  </w:divBdr>
                </w:div>
              </w:divsChild>
            </w:div>
            <w:div w:id="791896483">
              <w:marLeft w:val="0"/>
              <w:marRight w:val="0"/>
              <w:marTop w:val="0"/>
              <w:marBottom w:val="0"/>
              <w:divBdr>
                <w:top w:val="none" w:sz="0" w:space="0" w:color="auto"/>
                <w:left w:val="none" w:sz="0" w:space="0" w:color="auto"/>
                <w:bottom w:val="none" w:sz="0" w:space="0" w:color="auto"/>
                <w:right w:val="none" w:sz="0" w:space="0" w:color="auto"/>
              </w:divBdr>
              <w:divsChild>
                <w:div w:id="1782800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8501228">
      <w:bodyDiv w:val="1"/>
      <w:marLeft w:val="0"/>
      <w:marRight w:val="0"/>
      <w:marTop w:val="0"/>
      <w:marBottom w:val="0"/>
      <w:divBdr>
        <w:top w:val="none" w:sz="0" w:space="0" w:color="auto"/>
        <w:left w:val="none" w:sz="0" w:space="0" w:color="auto"/>
        <w:bottom w:val="none" w:sz="0" w:space="0" w:color="auto"/>
        <w:right w:val="none" w:sz="0" w:space="0" w:color="auto"/>
      </w:divBdr>
      <w:divsChild>
        <w:div w:id="2046178149">
          <w:marLeft w:val="0"/>
          <w:marRight w:val="0"/>
          <w:marTop w:val="0"/>
          <w:marBottom w:val="0"/>
          <w:divBdr>
            <w:top w:val="none" w:sz="0" w:space="0" w:color="auto"/>
            <w:left w:val="none" w:sz="0" w:space="0" w:color="auto"/>
            <w:bottom w:val="none" w:sz="0" w:space="0" w:color="auto"/>
            <w:right w:val="none" w:sz="0" w:space="0" w:color="auto"/>
          </w:divBdr>
          <w:divsChild>
            <w:div w:id="2117361994">
              <w:marLeft w:val="0"/>
              <w:marRight w:val="0"/>
              <w:marTop w:val="0"/>
              <w:marBottom w:val="0"/>
              <w:divBdr>
                <w:top w:val="none" w:sz="0" w:space="0" w:color="auto"/>
                <w:left w:val="none" w:sz="0" w:space="0" w:color="auto"/>
                <w:bottom w:val="none" w:sz="0" w:space="0" w:color="auto"/>
                <w:right w:val="none" w:sz="0" w:space="0" w:color="auto"/>
              </w:divBdr>
              <w:divsChild>
                <w:div w:id="83696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4007822">
      <w:bodyDiv w:val="1"/>
      <w:marLeft w:val="0"/>
      <w:marRight w:val="0"/>
      <w:marTop w:val="0"/>
      <w:marBottom w:val="0"/>
      <w:divBdr>
        <w:top w:val="none" w:sz="0" w:space="0" w:color="auto"/>
        <w:left w:val="none" w:sz="0" w:space="0" w:color="auto"/>
        <w:bottom w:val="none" w:sz="0" w:space="0" w:color="auto"/>
        <w:right w:val="none" w:sz="0" w:space="0" w:color="auto"/>
      </w:divBdr>
      <w:divsChild>
        <w:div w:id="730811582">
          <w:marLeft w:val="0"/>
          <w:marRight w:val="0"/>
          <w:marTop w:val="0"/>
          <w:marBottom w:val="0"/>
          <w:divBdr>
            <w:top w:val="none" w:sz="0" w:space="0" w:color="auto"/>
            <w:left w:val="none" w:sz="0" w:space="0" w:color="auto"/>
            <w:bottom w:val="none" w:sz="0" w:space="0" w:color="auto"/>
            <w:right w:val="none" w:sz="0" w:space="0" w:color="auto"/>
          </w:divBdr>
          <w:divsChild>
            <w:div w:id="310909064">
              <w:marLeft w:val="0"/>
              <w:marRight w:val="0"/>
              <w:marTop w:val="0"/>
              <w:marBottom w:val="0"/>
              <w:divBdr>
                <w:top w:val="none" w:sz="0" w:space="0" w:color="auto"/>
                <w:left w:val="none" w:sz="0" w:space="0" w:color="auto"/>
                <w:bottom w:val="none" w:sz="0" w:space="0" w:color="auto"/>
                <w:right w:val="none" w:sz="0" w:space="0" w:color="auto"/>
              </w:divBdr>
              <w:divsChild>
                <w:div w:id="1204292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1264458">
      <w:bodyDiv w:val="1"/>
      <w:marLeft w:val="0"/>
      <w:marRight w:val="0"/>
      <w:marTop w:val="0"/>
      <w:marBottom w:val="0"/>
      <w:divBdr>
        <w:top w:val="none" w:sz="0" w:space="0" w:color="auto"/>
        <w:left w:val="none" w:sz="0" w:space="0" w:color="auto"/>
        <w:bottom w:val="none" w:sz="0" w:space="0" w:color="auto"/>
        <w:right w:val="none" w:sz="0" w:space="0" w:color="auto"/>
      </w:divBdr>
      <w:divsChild>
        <w:div w:id="804854817">
          <w:marLeft w:val="0"/>
          <w:marRight w:val="0"/>
          <w:marTop w:val="0"/>
          <w:marBottom w:val="0"/>
          <w:divBdr>
            <w:top w:val="none" w:sz="0" w:space="0" w:color="auto"/>
            <w:left w:val="none" w:sz="0" w:space="0" w:color="auto"/>
            <w:bottom w:val="none" w:sz="0" w:space="0" w:color="auto"/>
            <w:right w:val="none" w:sz="0" w:space="0" w:color="auto"/>
          </w:divBdr>
          <w:divsChild>
            <w:div w:id="1303272529">
              <w:marLeft w:val="0"/>
              <w:marRight w:val="0"/>
              <w:marTop w:val="0"/>
              <w:marBottom w:val="0"/>
              <w:divBdr>
                <w:top w:val="none" w:sz="0" w:space="0" w:color="auto"/>
                <w:left w:val="none" w:sz="0" w:space="0" w:color="auto"/>
                <w:bottom w:val="none" w:sz="0" w:space="0" w:color="auto"/>
                <w:right w:val="none" w:sz="0" w:space="0" w:color="auto"/>
              </w:divBdr>
              <w:divsChild>
                <w:div w:id="184171122">
                  <w:marLeft w:val="480"/>
                  <w:marRight w:val="0"/>
                  <w:marTop w:val="0"/>
                  <w:marBottom w:val="0"/>
                  <w:divBdr>
                    <w:top w:val="none" w:sz="0" w:space="0" w:color="auto"/>
                    <w:left w:val="none" w:sz="0" w:space="0" w:color="auto"/>
                    <w:bottom w:val="none" w:sz="0" w:space="0" w:color="auto"/>
                    <w:right w:val="none" w:sz="0" w:space="0" w:color="auto"/>
                  </w:divBdr>
                  <w:divsChild>
                    <w:div w:id="1866139162">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sChild>
        </w:div>
      </w:divsChild>
    </w:div>
    <w:div w:id="846022766">
      <w:bodyDiv w:val="1"/>
      <w:marLeft w:val="0"/>
      <w:marRight w:val="0"/>
      <w:marTop w:val="0"/>
      <w:marBottom w:val="0"/>
      <w:divBdr>
        <w:top w:val="none" w:sz="0" w:space="0" w:color="auto"/>
        <w:left w:val="none" w:sz="0" w:space="0" w:color="auto"/>
        <w:bottom w:val="none" w:sz="0" w:space="0" w:color="auto"/>
        <w:right w:val="none" w:sz="0" w:space="0" w:color="auto"/>
      </w:divBdr>
    </w:div>
    <w:div w:id="848642017">
      <w:bodyDiv w:val="1"/>
      <w:marLeft w:val="0"/>
      <w:marRight w:val="0"/>
      <w:marTop w:val="0"/>
      <w:marBottom w:val="0"/>
      <w:divBdr>
        <w:top w:val="none" w:sz="0" w:space="0" w:color="auto"/>
        <w:left w:val="none" w:sz="0" w:space="0" w:color="auto"/>
        <w:bottom w:val="none" w:sz="0" w:space="0" w:color="auto"/>
        <w:right w:val="none" w:sz="0" w:space="0" w:color="auto"/>
      </w:divBdr>
      <w:divsChild>
        <w:div w:id="1778479744">
          <w:marLeft w:val="0"/>
          <w:marRight w:val="0"/>
          <w:marTop w:val="0"/>
          <w:marBottom w:val="0"/>
          <w:divBdr>
            <w:top w:val="none" w:sz="0" w:space="0" w:color="auto"/>
            <w:left w:val="none" w:sz="0" w:space="0" w:color="auto"/>
            <w:bottom w:val="none" w:sz="0" w:space="0" w:color="auto"/>
            <w:right w:val="none" w:sz="0" w:space="0" w:color="auto"/>
          </w:divBdr>
          <w:divsChild>
            <w:div w:id="440956525">
              <w:marLeft w:val="0"/>
              <w:marRight w:val="0"/>
              <w:marTop w:val="0"/>
              <w:marBottom w:val="0"/>
              <w:divBdr>
                <w:top w:val="none" w:sz="0" w:space="0" w:color="auto"/>
                <w:left w:val="none" w:sz="0" w:space="0" w:color="auto"/>
                <w:bottom w:val="none" w:sz="0" w:space="0" w:color="auto"/>
                <w:right w:val="none" w:sz="0" w:space="0" w:color="auto"/>
              </w:divBdr>
              <w:divsChild>
                <w:div w:id="1412002818">
                  <w:marLeft w:val="0"/>
                  <w:marRight w:val="0"/>
                  <w:marTop w:val="0"/>
                  <w:marBottom w:val="0"/>
                  <w:divBdr>
                    <w:top w:val="none" w:sz="0" w:space="0" w:color="auto"/>
                    <w:left w:val="none" w:sz="0" w:space="0" w:color="auto"/>
                    <w:bottom w:val="none" w:sz="0" w:space="0" w:color="auto"/>
                    <w:right w:val="none" w:sz="0" w:space="0" w:color="auto"/>
                  </w:divBdr>
                  <w:divsChild>
                    <w:div w:id="794761323">
                      <w:marLeft w:val="0"/>
                      <w:marRight w:val="0"/>
                      <w:marTop w:val="0"/>
                      <w:marBottom w:val="0"/>
                      <w:divBdr>
                        <w:top w:val="none" w:sz="0" w:space="0" w:color="auto"/>
                        <w:left w:val="none" w:sz="0" w:space="0" w:color="auto"/>
                        <w:bottom w:val="none" w:sz="0" w:space="0" w:color="auto"/>
                        <w:right w:val="none" w:sz="0" w:space="0" w:color="auto"/>
                      </w:divBdr>
                      <w:divsChild>
                        <w:div w:id="1211382579">
                          <w:marLeft w:val="0"/>
                          <w:marRight w:val="0"/>
                          <w:marTop w:val="120"/>
                          <w:marBottom w:val="60"/>
                          <w:divBdr>
                            <w:top w:val="none" w:sz="0" w:space="0" w:color="auto"/>
                            <w:left w:val="none" w:sz="0" w:space="0" w:color="auto"/>
                            <w:bottom w:val="none" w:sz="0" w:space="0" w:color="auto"/>
                            <w:right w:val="none" w:sz="0" w:space="0" w:color="auto"/>
                          </w:divBdr>
                          <w:divsChild>
                            <w:div w:id="125707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58082154">
      <w:bodyDiv w:val="1"/>
      <w:marLeft w:val="0"/>
      <w:marRight w:val="0"/>
      <w:marTop w:val="0"/>
      <w:marBottom w:val="0"/>
      <w:divBdr>
        <w:top w:val="none" w:sz="0" w:space="0" w:color="auto"/>
        <w:left w:val="none" w:sz="0" w:space="0" w:color="auto"/>
        <w:bottom w:val="none" w:sz="0" w:space="0" w:color="auto"/>
        <w:right w:val="none" w:sz="0" w:space="0" w:color="auto"/>
      </w:divBdr>
    </w:div>
    <w:div w:id="887303613">
      <w:bodyDiv w:val="1"/>
      <w:marLeft w:val="0"/>
      <w:marRight w:val="0"/>
      <w:marTop w:val="0"/>
      <w:marBottom w:val="0"/>
      <w:divBdr>
        <w:top w:val="none" w:sz="0" w:space="0" w:color="auto"/>
        <w:left w:val="none" w:sz="0" w:space="0" w:color="auto"/>
        <w:bottom w:val="none" w:sz="0" w:space="0" w:color="auto"/>
        <w:right w:val="none" w:sz="0" w:space="0" w:color="auto"/>
      </w:divBdr>
    </w:div>
    <w:div w:id="901909890">
      <w:bodyDiv w:val="1"/>
      <w:marLeft w:val="0"/>
      <w:marRight w:val="0"/>
      <w:marTop w:val="0"/>
      <w:marBottom w:val="0"/>
      <w:divBdr>
        <w:top w:val="none" w:sz="0" w:space="0" w:color="auto"/>
        <w:left w:val="none" w:sz="0" w:space="0" w:color="auto"/>
        <w:bottom w:val="none" w:sz="0" w:space="0" w:color="auto"/>
        <w:right w:val="none" w:sz="0" w:space="0" w:color="auto"/>
      </w:divBdr>
      <w:divsChild>
        <w:div w:id="104737850">
          <w:marLeft w:val="0"/>
          <w:marRight w:val="0"/>
          <w:marTop w:val="0"/>
          <w:marBottom w:val="0"/>
          <w:divBdr>
            <w:top w:val="none" w:sz="0" w:space="0" w:color="auto"/>
            <w:left w:val="none" w:sz="0" w:space="0" w:color="auto"/>
            <w:bottom w:val="none" w:sz="0" w:space="0" w:color="auto"/>
            <w:right w:val="none" w:sz="0" w:space="0" w:color="auto"/>
          </w:divBdr>
          <w:divsChild>
            <w:div w:id="735514632">
              <w:marLeft w:val="0"/>
              <w:marRight w:val="0"/>
              <w:marTop w:val="0"/>
              <w:marBottom w:val="0"/>
              <w:divBdr>
                <w:top w:val="none" w:sz="0" w:space="0" w:color="auto"/>
                <w:left w:val="none" w:sz="0" w:space="0" w:color="auto"/>
                <w:bottom w:val="none" w:sz="0" w:space="0" w:color="auto"/>
                <w:right w:val="none" w:sz="0" w:space="0" w:color="auto"/>
              </w:divBdr>
              <w:divsChild>
                <w:div w:id="422186706">
                  <w:marLeft w:val="0"/>
                  <w:marRight w:val="0"/>
                  <w:marTop w:val="0"/>
                  <w:marBottom w:val="0"/>
                  <w:divBdr>
                    <w:top w:val="none" w:sz="0" w:space="0" w:color="auto"/>
                    <w:left w:val="none" w:sz="0" w:space="0" w:color="auto"/>
                    <w:bottom w:val="none" w:sz="0" w:space="0" w:color="auto"/>
                    <w:right w:val="none" w:sz="0" w:space="0" w:color="auto"/>
                  </w:divBdr>
                  <w:divsChild>
                    <w:div w:id="402261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5552523">
      <w:bodyDiv w:val="1"/>
      <w:marLeft w:val="0"/>
      <w:marRight w:val="0"/>
      <w:marTop w:val="0"/>
      <w:marBottom w:val="0"/>
      <w:divBdr>
        <w:top w:val="none" w:sz="0" w:space="0" w:color="auto"/>
        <w:left w:val="none" w:sz="0" w:space="0" w:color="auto"/>
        <w:bottom w:val="none" w:sz="0" w:space="0" w:color="auto"/>
        <w:right w:val="none" w:sz="0" w:space="0" w:color="auto"/>
      </w:divBdr>
      <w:divsChild>
        <w:div w:id="2123648827">
          <w:marLeft w:val="0"/>
          <w:marRight w:val="0"/>
          <w:marTop w:val="0"/>
          <w:marBottom w:val="0"/>
          <w:divBdr>
            <w:top w:val="none" w:sz="0" w:space="0" w:color="auto"/>
            <w:left w:val="none" w:sz="0" w:space="0" w:color="auto"/>
            <w:bottom w:val="none" w:sz="0" w:space="0" w:color="auto"/>
            <w:right w:val="none" w:sz="0" w:space="0" w:color="auto"/>
          </w:divBdr>
          <w:divsChild>
            <w:div w:id="825054774">
              <w:marLeft w:val="0"/>
              <w:marRight w:val="0"/>
              <w:marTop w:val="0"/>
              <w:marBottom w:val="0"/>
              <w:divBdr>
                <w:top w:val="none" w:sz="0" w:space="0" w:color="auto"/>
                <w:left w:val="none" w:sz="0" w:space="0" w:color="auto"/>
                <w:bottom w:val="none" w:sz="0" w:space="0" w:color="auto"/>
                <w:right w:val="none" w:sz="0" w:space="0" w:color="auto"/>
              </w:divBdr>
              <w:divsChild>
                <w:div w:id="284698521">
                  <w:marLeft w:val="0"/>
                  <w:marRight w:val="0"/>
                  <w:marTop w:val="0"/>
                  <w:marBottom w:val="0"/>
                  <w:divBdr>
                    <w:top w:val="none" w:sz="0" w:space="0" w:color="auto"/>
                    <w:left w:val="none" w:sz="0" w:space="0" w:color="auto"/>
                    <w:bottom w:val="none" w:sz="0" w:space="0" w:color="auto"/>
                    <w:right w:val="none" w:sz="0" w:space="0" w:color="auto"/>
                  </w:divBdr>
                  <w:divsChild>
                    <w:div w:id="398598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165219">
      <w:bodyDiv w:val="1"/>
      <w:marLeft w:val="0"/>
      <w:marRight w:val="0"/>
      <w:marTop w:val="0"/>
      <w:marBottom w:val="0"/>
      <w:divBdr>
        <w:top w:val="none" w:sz="0" w:space="0" w:color="auto"/>
        <w:left w:val="none" w:sz="0" w:space="0" w:color="auto"/>
        <w:bottom w:val="none" w:sz="0" w:space="0" w:color="auto"/>
        <w:right w:val="none" w:sz="0" w:space="0" w:color="auto"/>
      </w:divBdr>
      <w:divsChild>
        <w:div w:id="1459763629">
          <w:marLeft w:val="0"/>
          <w:marRight w:val="0"/>
          <w:marTop w:val="0"/>
          <w:marBottom w:val="0"/>
          <w:divBdr>
            <w:top w:val="none" w:sz="0" w:space="0" w:color="auto"/>
            <w:left w:val="none" w:sz="0" w:space="0" w:color="auto"/>
            <w:bottom w:val="none" w:sz="0" w:space="0" w:color="auto"/>
            <w:right w:val="none" w:sz="0" w:space="0" w:color="auto"/>
          </w:divBdr>
          <w:divsChild>
            <w:div w:id="493648273">
              <w:marLeft w:val="0"/>
              <w:marRight w:val="0"/>
              <w:marTop w:val="0"/>
              <w:marBottom w:val="0"/>
              <w:divBdr>
                <w:top w:val="none" w:sz="0" w:space="0" w:color="auto"/>
                <w:left w:val="none" w:sz="0" w:space="0" w:color="auto"/>
                <w:bottom w:val="none" w:sz="0" w:space="0" w:color="auto"/>
                <w:right w:val="none" w:sz="0" w:space="0" w:color="auto"/>
              </w:divBdr>
              <w:divsChild>
                <w:div w:id="283774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7467698">
      <w:bodyDiv w:val="1"/>
      <w:marLeft w:val="0"/>
      <w:marRight w:val="0"/>
      <w:marTop w:val="0"/>
      <w:marBottom w:val="0"/>
      <w:divBdr>
        <w:top w:val="none" w:sz="0" w:space="0" w:color="auto"/>
        <w:left w:val="none" w:sz="0" w:space="0" w:color="auto"/>
        <w:bottom w:val="none" w:sz="0" w:space="0" w:color="auto"/>
        <w:right w:val="none" w:sz="0" w:space="0" w:color="auto"/>
      </w:divBdr>
      <w:divsChild>
        <w:div w:id="1133602408">
          <w:marLeft w:val="0"/>
          <w:marRight w:val="0"/>
          <w:marTop w:val="0"/>
          <w:marBottom w:val="0"/>
          <w:divBdr>
            <w:top w:val="none" w:sz="0" w:space="0" w:color="auto"/>
            <w:left w:val="none" w:sz="0" w:space="0" w:color="auto"/>
            <w:bottom w:val="none" w:sz="0" w:space="0" w:color="auto"/>
            <w:right w:val="none" w:sz="0" w:space="0" w:color="auto"/>
          </w:divBdr>
          <w:divsChild>
            <w:div w:id="140969049">
              <w:marLeft w:val="0"/>
              <w:marRight w:val="0"/>
              <w:marTop w:val="0"/>
              <w:marBottom w:val="0"/>
              <w:divBdr>
                <w:top w:val="none" w:sz="0" w:space="0" w:color="auto"/>
                <w:left w:val="none" w:sz="0" w:space="0" w:color="auto"/>
                <w:bottom w:val="none" w:sz="0" w:space="0" w:color="auto"/>
                <w:right w:val="none" w:sz="0" w:space="0" w:color="auto"/>
              </w:divBdr>
              <w:divsChild>
                <w:div w:id="1123577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1979648">
      <w:bodyDiv w:val="1"/>
      <w:marLeft w:val="0"/>
      <w:marRight w:val="0"/>
      <w:marTop w:val="0"/>
      <w:marBottom w:val="0"/>
      <w:divBdr>
        <w:top w:val="none" w:sz="0" w:space="0" w:color="auto"/>
        <w:left w:val="none" w:sz="0" w:space="0" w:color="auto"/>
        <w:bottom w:val="none" w:sz="0" w:space="0" w:color="auto"/>
        <w:right w:val="none" w:sz="0" w:space="0" w:color="auto"/>
      </w:divBdr>
    </w:div>
    <w:div w:id="966737394">
      <w:bodyDiv w:val="1"/>
      <w:marLeft w:val="0"/>
      <w:marRight w:val="0"/>
      <w:marTop w:val="0"/>
      <w:marBottom w:val="0"/>
      <w:divBdr>
        <w:top w:val="none" w:sz="0" w:space="0" w:color="auto"/>
        <w:left w:val="none" w:sz="0" w:space="0" w:color="auto"/>
        <w:bottom w:val="none" w:sz="0" w:space="0" w:color="auto"/>
        <w:right w:val="none" w:sz="0" w:space="0" w:color="auto"/>
      </w:divBdr>
      <w:divsChild>
        <w:div w:id="1295983840">
          <w:marLeft w:val="0"/>
          <w:marRight w:val="0"/>
          <w:marTop w:val="0"/>
          <w:marBottom w:val="0"/>
          <w:divBdr>
            <w:top w:val="none" w:sz="0" w:space="0" w:color="auto"/>
            <w:left w:val="none" w:sz="0" w:space="0" w:color="auto"/>
            <w:bottom w:val="none" w:sz="0" w:space="0" w:color="auto"/>
            <w:right w:val="none" w:sz="0" w:space="0" w:color="auto"/>
          </w:divBdr>
          <w:divsChild>
            <w:div w:id="1174110045">
              <w:marLeft w:val="0"/>
              <w:marRight w:val="0"/>
              <w:marTop w:val="0"/>
              <w:marBottom w:val="0"/>
              <w:divBdr>
                <w:top w:val="none" w:sz="0" w:space="0" w:color="auto"/>
                <w:left w:val="none" w:sz="0" w:space="0" w:color="auto"/>
                <w:bottom w:val="none" w:sz="0" w:space="0" w:color="auto"/>
                <w:right w:val="none" w:sz="0" w:space="0" w:color="auto"/>
              </w:divBdr>
              <w:divsChild>
                <w:div w:id="1013075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1782151">
      <w:bodyDiv w:val="1"/>
      <w:marLeft w:val="0"/>
      <w:marRight w:val="0"/>
      <w:marTop w:val="0"/>
      <w:marBottom w:val="0"/>
      <w:divBdr>
        <w:top w:val="none" w:sz="0" w:space="0" w:color="auto"/>
        <w:left w:val="none" w:sz="0" w:space="0" w:color="auto"/>
        <w:bottom w:val="none" w:sz="0" w:space="0" w:color="auto"/>
        <w:right w:val="none" w:sz="0" w:space="0" w:color="auto"/>
      </w:divBdr>
      <w:divsChild>
        <w:div w:id="453864100">
          <w:marLeft w:val="0"/>
          <w:marRight w:val="0"/>
          <w:marTop w:val="0"/>
          <w:marBottom w:val="0"/>
          <w:divBdr>
            <w:top w:val="none" w:sz="0" w:space="0" w:color="auto"/>
            <w:left w:val="none" w:sz="0" w:space="0" w:color="auto"/>
            <w:bottom w:val="none" w:sz="0" w:space="0" w:color="auto"/>
            <w:right w:val="none" w:sz="0" w:space="0" w:color="auto"/>
          </w:divBdr>
          <w:divsChild>
            <w:div w:id="1848016422">
              <w:marLeft w:val="0"/>
              <w:marRight w:val="0"/>
              <w:marTop w:val="0"/>
              <w:marBottom w:val="0"/>
              <w:divBdr>
                <w:top w:val="none" w:sz="0" w:space="0" w:color="auto"/>
                <w:left w:val="none" w:sz="0" w:space="0" w:color="auto"/>
                <w:bottom w:val="none" w:sz="0" w:space="0" w:color="auto"/>
                <w:right w:val="none" w:sz="0" w:space="0" w:color="auto"/>
              </w:divBdr>
              <w:divsChild>
                <w:div w:id="1135181035">
                  <w:marLeft w:val="0"/>
                  <w:marRight w:val="0"/>
                  <w:marTop w:val="0"/>
                  <w:marBottom w:val="0"/>
                  <w:divBdr>
                    <w:top w:val="none" w:sz="0" w:space="0" w:color="auto"/>
                    <w:left w:val="none" w:sz="0" w:space="0" w:color="auto"/>
                    <w:bottom w:val="none" w:sz="0" w:space="0" w:color="auto"/>
                    <w:right w:val="none" w:sz="0" w:space="0" w:color="auto"/>
                  </w:divBdr>
                  <w:divsChild>
                    <w:div w:id="2089843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3772555">
      <w:bodyDiv w:val="1"/>
      <w:marLeft w:val="0"/>
      <w:marRight w:val="0"/>
      <w:marTop w:val="0"/>
      <w:marBottom w:val="0"/>
      <w:divBdr>
        <w:top w:val="none" w:sz="0" w:space="0" w:color="auto"/>
        <w:left w:val="none" w:sz="0" w:space="0" w:color="auto"/>
        <w:bottom w:val="none" w:sz="0" w:space="0" w:color="auto"/>
        <w:right w:val="none" w:sz="0" w:space="0" w:color="auto"/>
      </w:divBdr>
      <w:divsChild>
        <w:div w:id="398409247">
          <w:marLeft w:val="0"/>
          <w:marRight w:val="0"/>
          <w:marTop w:val="0"/>
          <w:marBottom w:val="0"/>
          <w:divBdr>
            <w:top w:val="none" w:sz="0" w:space="0" w:color="auto"/>
            <w:left w:val="none" w:sz="0" w:space="0" w:color="auto"/>
            <w:bottom w:val="none" w:sz="0" w:space="0" w:color="auto"/>
            <w:right w:val="none" w:sz="0" w:space="0" w:color="auto"/>
          </w:divBdr>
          <w:divsChild>
            <w:div w:id="962928926">
              <w:marLeft w:val="0"/>
              <w:marRight w:val="0"/>
              <w:marTop w:val="0"/>
              <w:marBottom w:val="0"/>
              <w:divBdr>
                <w:top w:val="none" w:sz="0" w:space="0" w:color="auto"/>
                <w:left w:val="none" w:sz="0" w:space="0" w:color="auto"/>
                <w:bottom w:val="none" w:sz="0" w:space="0" w:color="auto"/>
                <w:right w:val="none" w:sz="0" w:space="0" w:color="auto"/>
              </w:divBdr>
              <w:divsChild>
                <w:div w:id="1858301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5785807">
      <w:bodyDiv w:val="1"/>
      <w:marLeft w:val="0"/>
      <w:marRight w:val="0"/>
      <w:marTop w:val="0"/>
      <w:marBottom w:val="0"/>
      <w:divBdr>
        <w:top w:val="none" w:sz="0" w:space="0" w:color="auto"/>
        <w:left w:val="none" w:sz="0" w:space="0" w:color="auto"/>
        <w:bottom w:val="none" w:sz="0" w:space="0" w:color="auto"/>
        <w:right w:val="none" w:sz="0" w:space="0" w:color="auto"/>
      </w:divBdr>
      <w:divsChild>
        <w:div w:id="1107626907">
          <w:marLeft w:val="0"/>
          <w:marRight w:val="0"/>
          <w:marTop w:val="0"/>
          <w:marBottom w:val="0"/>
          <w:divBdr>
            <w:top w:val="none" w:sz="0" w:space="0" w:color="auto"/>
            <w:left w:val="none" w:sz="0" w:space="0" w:color="auto"/>
            <w:bottom w:val="none" w:sz="0" w:space="0" w:color="auto"/>
            <w:right w:val="none" w:sz="0" w:space="0" w:color="auto"/>
          </w:divBdr>
          <w:divsChild>
            <w:div w:id="1999989809">
              <w:marLeft w:val="0"/>
              <w:marRight w:val="0"/>
              <w:marTop w:val="0"/>
              <w:marBottom w:val="0"/>
              <w:divBdr>
                <w:top w:val="none" w:sz="0" w:space="0" w:color="auto"/>
                <w:left w:val="none" w:sz="0" w:space="0" w:color="auto"/>
                <w:bottom w:val="none" w:sz="0" w:space="0" w:color="auto"/>
                <w:right w:val="none" w:sz="0" w:space="0" w:color="auto"/>
              </w:divBdr>
              <w:divsChild>
                <w:div w:id="26110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8989899">
      <w:bodyDiv w:val="1"/>
      <w:marLeft w:val="0"/>
      <w:marRight w:val="0"/>
      <w:marTop w:val="0"/>
      <w:marBottom w:val="0"/>
      <w:divBdr>
        <w:top w:val="none" w:sz="0" w:space="0" w:color="auto"/>
        <w:left w:val="none" w:sz="0" w:space="0" w:color="auto"/>
        <w:bottom w:val="none" w:sz="0" w:space="0" w:color="auto"/>
        <w:right w:val="none" w:sz="0" w:space="0" w:color="auto"/>
      </w:divBdr>
    </w:div>
    <w:div w:id="1078015313">
      <w:bodyDiv w:val="1"/>
      <w:marLeft w:val="0"/>
      <w:marRight w:val="0"/>
      <w:marTop w:val="0"/>
      <w:marBottom w:val="0"/>
      <w:divBdr>
        <w:top w:val="none" w:sz="0" w:space="0" w:color="auto"/>
        <w:left w:val="none" w:sz="0" w:space="0" w:color="auto"/>
        <w:bottom w:val="none" w:sz="0" w:space="0" w:color="auto"/>
        <w:right w:val="none" w:sz="0" w:space="0" w:color="auto"/>
      </w:divBdr>
      <w:divsChild>
        <w:div w:id="1534734411">
          <w:marLeft w:val="0"/>
          <w:marRight w:val="0"/>
          <w:marTop w:val="0"/>
          <w:marBottom w:val="0"/>
          <w:divBdr>
            <w:top w:val="none" w:sz="0" w:space="0" w:color="auto"/>
            <w:left w:val="none" w:sz="0" w:space="0" w:color="auto"/>
            <w:bottom w:val="none" w:sz="0" w:space="0" w:color="auto"/>
            <w:right w:val="none" w:sz="0" w:space="0" w:color="auto"/>
          </w:divBdr>
          <w:divsChild>
            <w:div w:id="872116908">
              <w:marLeft w:val="0"/>
              <w:marRight w:val="0"/>
              <w:marTop w:val="0"/>
              <w:marBottom w:val="0"/>
              <w:divBdr>
                <w:top w:val="none" w:sz="0" w:space="0" w:color="auto"/>
                <w:left w:val="none" w:sz="0" w:space="0" w:color="auto"/>
                <w:bottom w:val="none" w:sz="0" w:space="0" w:color="auto"/>
                <w:right w:val="none" w:sz="0" w:space="0" w:color="auto"/>
              </w:divBdr>
              <w:divsChild>
                <w:div w:id="318654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1683987">
      <w:bodyDiv w:val="1"/>
      <w:marLeft w:val="0"/>
      <w:marRight w:val="0"/>
      <w:marTop w:val="0"/>
      <w:marBottom w:val="0"/>
      <w:divBdr>
        <w:top w:val="none" w:sz="0" w:space="0" w:color="auto"/>
        <w:left w:val="none" w:sz="0" w:space="0" w:color="auto"/>
        <w:bottom w:val="none" w:sz="0" w:space="0" w:color="auto"/>
        <w:right w:val="none" w:sz="0" w:space="0" w:color="auto"/>
      </w:divBdr>
      <w:divsChild>
        <w:div w:id="502163915">
          <w:marLeft w:val="0"/>
          <w:marRight w:val="0"/>
          <w:marTop w:val="0"/>
          <w:marBottom w:val="0"/>
          <w:divBdr>
            <w:top w:val="none" w:sz="0" w:space="0" w:color="auto"/>
            <w:left w:val="none" w:sz="0" w:space="0" w:color="auto"/>
            <w:bottom w:val="none" w:sz="0" w:space="0" w:color="auto"/>
            <w:right w:val="none" w:sz="0" w:space="0" w:color="auto"/>
          </w:divBdr>
          <w:divsChild>
            <w:div w:id="1538396215">
              <w:marLeft w:val="0"/>
              <w:marRight w:val="0"/>
              <w:marTop w:val="0"/>
              <w:marBottom w:val="0"/>
              <w:divBdr>
                <w:top w:val="none" w:sz="0" w:space="0" w:color="auto"/>
                <w:left w:val="none" w:sz="0" w:space="0" w:color="auto"/>
                <w:bottom w:val="none" w:sz="0" w:space="0" w:color="auto"/>
                <w:right w:val="none" w:sz="0" w:space="0" w:color="auto"/>
              </w:divBdr>
              <w:divsChild>
                <w:div w:id="1247955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9690671">
      <w:bodyDiv w:val="1"/>
      <w:marLeft w:val="0"/>
      <w:marRight w:val="0"/>
      <w:marTop w:val="0"/>
      <w:marBottom w:val="0"/>
      <w:divBdr>
        <w:top w:val="none" w:sz="0" w:space="0" w:color="auto"/>
        <w:left w:val="none" w:sz="0" w:space="0" w:color="auto"/>
        <w:bottom w:val="none" w:sz="0" w:space="0" w:color="auto"/>
        <w:right w:val="none" w:sz="0" w:space="0" w:color="auto"/>
      </w:divBdr>
      <w:divsChild>
        <w:div w:id="721098845">
          <w:marLeft w:val="0"/>
          <w:marRight w:val="0"/>
          <w:marTop w:val="0"/>
          <w:marBottom w:val="0"/>
          <w:divBdr>
            <w:top w:val="none" w:sz="0" w:space="0" w:color="auto"/>
            <w:left w:val="none" w:sz="0" w:space="0" w:color="auto"/>
            <w:bottom w:val="none" w:sz="0" w:space="0" w:color="auto"/>
            <w:right w:val="none" w:sz="0" w:space="0" w:color="auto"/>
          </w:divBdr>
          <w:divsChild>
            <w:div w:id="1453478795">
              <w:marLeft w:val="0"/>
              <w:marRight w:val="0"/>
              <w:marTop w:val="0"/>
              <w:marBottom w:val="0"/>
              <w:divBdr>
                <w:top w:val="none" w:sz="0" w:space="0" w:color="auto"/>
                <w:left w:val="none" w:sz="0" w:space="0" w:color="auto"/>
                <w:bottom w:val="none" w:sz="0" w:space="0" w:color="auto"/>
                <w:right w:val="none" w:sz="0" w:space="0" w:color="auto"/>
              </w:divBdr>
              <w:divsChild>
                <w:div w:id="1284775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8018464">
      <w:bodyDiv w:val="1"/>
      <w:marLeft w:val="0"/>
      <w:marRight w:val="0"/>
      <w:marTop w:val="0"/>
      <w:marBottom w:val="0"/>
      <w:divBdr>
        <w:top w:val="none" w:sz="0" w:space="0" w:color="auto"/>
        <w:left w:val="none" w:sz="0" w:space="0" w:color="auto"/>
        <w:bottom w:val="none" w:sz="0" w:space="0" w:color="auto"/>
        <w:right w:val="none" w:sz="0" w:space="0" w:color="auto"/>
      </w:divBdr>
      <w:divsChild>
        <w:div w:id="1930306337">
          <w:marLeft w:val="0"/>
          <w:marRight w:val="0"/>
          <w:marTop w:val="0"/>
          <w:marBottom w:val="0"/>
          <w:divBdr>
            <w:top w:val="none" w:sz="0" w:space="0" w:color="auto"/>
            <w:left w:val="none" w:sz="0" w:space="0" w:color="auto"/>
            <w:bottom w:val="none" w:sz="0" w:space="0" w:color="auto"/>
            <w:right w:val="none" w:sz="0" w:space="0" w:color="auto"/>
          </w:divBdr>
          <w:divsChild>
            <w:div w:id="114176900">
              <w:marLeft w:val="0"/>
              <w:marRight w:val="0"/>
              <w:marTop w:val="0"/>
              <w:marBottom w:val="0"/>
              <w:divBdr>
                <w:top w:val="none" w:sz="0" w:space="0" w:color="auto"/>
                <w:left w:val="none" w:sz="0" w:space="0" w:color="auto"/>
                <w:bottom w:val="none" w:sz="0" w:space="0" w:color="auto"/>
                <w:right w:val="none" w:sz="0" w:space="0" w:color="auto"/>
              </w:divBdr>
              <w:divsChild>
                <w:div w:id="1862930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8714254">
      <w:bodyDiv w:val="1"/>
      <w:marLeft w:val="0"/>
      <w:marRight w:val="0"/>
      <w:marTop w:val="0"/>
      <w:marBottom w:val="0"/>
      <w:divBdr>
        <w:top w:val="none" w:sz="0" w:space="0" w:color="auto"/>
        <w:left w:val="none" w:sz="0" w:space="0" w:color="auto"/>
        <w:bottom w:val="none" w:sz="0" w:space="0" w:color="auto"/>
        <w:right w:val="none" w:sz="0" w:space="0" w:color="auto"/>
      </w:divBdr>
      <w:divsChild>
        <w:div w:id="1856914992">
          <w:marLeft w:val="0"/>
          <w:marRight w:val="0"/>
          <w:marTop w:val="0"/>
          <w:marBottom w:val="0"/>
          <w:divBdr>
            <w:top w:val="none" w:sz="0" w:space="0" w:color="auto"/>
            <w:left w:val="none" w:sz="0" w:space="0" w:color="auto"/>
            <w:bottom w:val="none" w:sz="0" w:space="0" w:color="auto"/>
            <w:right w:val="none" w:sz="0" w:space="0" w:color="auto"/>
          </w:divBdr>
          <w:divsChild>
            <w:div w:id="577523977">
              <w:marLeft w:val="0"/>
              <w:marRight w:val="0"/>
              <w:marTop w:val="0"/>
              <w:marBottom w:val="0"/>
              <w:divBdr>
                <w:top w:val="none" w:sz="0" w:space="0" w:color="auto"/>
                <w:left w:val="none" w:sz="0" w:space="0" w:color="auto"/>
                <w:bottom w:val="none" w:sz="0" w:space="0" w:color="auto"/>
                <w:right w:val="none" w:sz="0" w:space="0" w:color="auto"/>
              </w:divBdr>
              <w:divsChild>
                <w:div w:id="1612124005">
                  <w:marLeft w:val="480"/>
                  <w:marRight w:val="0"/>
                  <w:marTop w:val="0"/>
                  <w:marBottom w:val="0"/>
                  <w:divBdr>
                    <w:top w:val="none" w:sz="0" w:space="0" w:color="auto"/>
                    <w:left w:val="none" w:sz="0" w:space="0" w:color="auto"/>
                    <w:bottom w:val="none" w:sz="0" w:space="0" w:color="auto"/>
                    <w:right w:val="none" w:sz="0" w:space="0" w:color="auto"/>
                  </w:divBdr>
                  <w:divsChild>
                    <w:div w:id="418447739">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sChild>
        </w:div>
      </w:divsChild>
    </w:div>
    <w:div w:id="1105686839">
      <w:bodyDiv w:val="1"/>
      <w:marLeft w:val="0"/>
      <w:marRight w:val="0"/>
      <w:marTop w:val="0"/>
      <w:marBottom w:val="0"/>
      <w:divBdr>
        <w:top w:val="none" w:sz="0" w:space="0" w:color="auto"/>
        <w:left w:val="none" w:sz="0" w:space="0" w:color="auto"/>
        <w:bottom w:val="none" w:sz="0" w:space="0" w:color="auto"/>
        <w:right w:val="none" w:sz="0" w:space="0" w:color="auto"/>
      </w:divBdr>
      <w:divsChild>
        <w:div w:id="337008004">
          <w:marLeft w:val="0"/>
          <w:marRight w:val="0"/>
          <w:marTop w:val="0"/>
          <w:marBottom w:val="0"/>
          <w:divBdr>
            <w:top w:val="none" w:sz="0" w:space="0" w:color="auto"/>
            <w:left w:val="none" w:sz="0" w:space="0" w:color="auto"/>
            <w:bottom w:val="none" w:sz="0" w:space="0" w:color="auto"/>
            <w:right w:val="none" w:sz="0" w:space="0" w:color="auto"/>
          </w:divBdr>
          <w:divsChild>
            <w:div w:id="1374233583">
              <w:marLeft w:val="0"/>
              <w:marRight w:val="0"/>
              <w:marTop w:val="0"/>
              <w:marBottom w:val="0"/>
              <w:divBdr>
                <w:top w:val="none" w:sz="0" w:space="0" w:color="auto"/>
                <w:left w:val="none" w:sz="0" w:space="0" w:color="auto"/>
                <w:bottom w:val="none" w:sz="0" w:space="0" w:color="auto"/>
                <w:right w:val="none" w:sz="0" w:space="0" w:color="auto"/>
              </w:divBdr>
              <w:divsChild>
                <w:div w:id="1617132421">
                  <w:marLeft w:val="0"/>
                  <w:marRight w:val="0"/>
                  <w:marTop w:val="0"/>
                  <w:marBottom w:val="0"/>
                  <w:divBdr>
                    <w:top w:val="none" w:sz="0" w:space="0" w:color="auto"/>
                    <w:left w:val="none" w:sz="0" w:space="0" w:color="auto"/>
                    <w:bottom w:val="none" w:sz="0" w:space="0" w:color="auto"/>
                    <w:right w:val="none" w:sz="0" w:space="0" w:color="auto"/>
                  </w:divBdr>
                  <w:divsChild>
                    <w:div w:id="1759984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1846737">
      <w:bodyDiv w:val="1"/>
      <w:marLeft w:val="0"/>
      <w:marRight w:val="0"/>
      <w:marTop w:val="0"/>
      <w:marBottom w:val="0"/>
      <w:divBdr>
        <w:top w:val="none" w:sz="0" w:space="0" w:color="auto"/>
        <w:left w:val="none" w:sz="0" w:space="0" w:color="auto"/>
        <w:bottom w:val="none" w:sz="0" w:space="0" w:color="auto"/>
        <w:right w:val="none" w:sz="0" w:space="0" w:color="auto"/>
      </w:divBdr>
      <w:divsChild>
        <w:div w:id="1989553137">
          <w:marLeft w:val="0"/>
          <w:marRight w:val="0"/>
          <w:marTop w:val="0"/>
          <w:marBottom w:val="0"/>
          <w:divBdr>
            <w:top w:val="none" w:sz="0" w:space="0" w:color="auto"/>
            <w:left w:val="none" w:sz="0" w:space="0" w:color="auto"/>
            <w:bottom w:val="none" w:sz="0" w:space="0" w:color="auto"/>
            <w:right w:val="none" w:sz="0" w:space="0" w:color="auto"/>
          </w:divBdr>
          <w:divsChild>
            <w:div w:id="2091583898">
              <w:marLeft w:val="0"/>
              <w:marRight w:val="0"/>
              <w:marTop w:val="0"/>
              <w:marBottom w:val="0"/>
              <w:divBdr>
                <w:top w:val="none" w:sz="0" w:space="0" w:color="auto"/>
                <w:left w:val="none" w:sz="0" w:space="0" w:color="auto"/>
                <w:bottom w:val="none" w:sz="0" w:space="0" w:color="auto"/>
                <w:right w:val="none" w:sz="0" w:space="0" w:color="auto"/>
              </w:divBdr>
              <w:divsChild>
                <w:div w:id="426854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7017517">
      <w:bodyDiv w:val="1"/>
      <w:marLeft w:val="0"/>
      <w:marRight w:val="0"/>
      <w:marTop w:val="0"/>
      <w:marBottom w:val="0"/>
      <w:divBdr>
        <w:top w:val="none" w:sz="0" w:space="0" w:color="auto"/>
        <w:left w:val="none" w:sz="0" w:space="0" w:color="auto"/>
        <w:bottom w:val="none" w:sz="0" w:space="0" w:color="auto"/>
        <w:right w:val="none" w:sz="0" w:space="0" w:color="auto"/>
      </w:divBdr>
      <w:divsChild>
        <w:div w:id="1546210074">
          <w:marLeft w:val="0"/>
          <w:marRight w:val="0"/>
          <w:marTop w:val="0"/>
          <w:marBottom w:val="0"/>
          <w:divBdr>
            <w:top w:val="none" w:sz="0" w:space="0" w:color="auto"/>
            <w:left w:val="none" w:sz="0" w:space="0" w:color="auto"/>
            <w:bottom w:val="none" w:sz="0" w:space="0" w:color="auto"/>
            <w:right w:val="none" w:sz="0" w:space="0" w:color="auto"/>
          </w:divBdr>
          <w:divsChild>
            <w:div w:id="1600334747">
              <w:marLeft w:val="0"/>
              <w:marRight w:val="0"/>
              <w:marTop w:val="0"/>
              <w:marBottom w:val="0"/>
              <w:divBdr>
                <w:top w:val="none" w:sz="0" w:space="0" w:color="auto"/>
                <w:left w:val="none" w:sz="0" w:space="0" w:color="auto"/>
                <w:bottom w:val="none" w:sz="0" w:space="0" w:color="auto"/>
                <w:right w:val="none" w:sz="0" w:space="0" w:color="auto"/>
              </w:divBdr>
              <w:divsChild>
                <w:div w:id="1007175037">
                  <w:marLeft w:val="0"/>
                  <w:marRight w:val="0"/>
                  <w:marTop w:val="0"/>
                  <w:marBottom w:val="0"/>
                  <w:divBdr>
                    <w:top w:val="none" w:sz="0" w:space="0" w:color="auto"/>
                    <w:left w:val="none" w:sz="0" w:space="0" w:color="auto"/>
                    <w:bottom w:val="none" w:sz="0" w:space="0" w:color="auto"/>
                    <w:right w:val="none" w:sz="0" w:space="0" w:color="auto"/>
                  </w:divBdr>
                  <w:divsChild>
                    <w:div w:id="562102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5072689">
      <w:bodyDiv w:val="1"/>
      <w:marLeft w:val="0"/>
      <w:marRight w:val="0"/>
      <w:marTop w:val="0"/>
      <w:marBottom w:val="0"/>
      <w:divBdr>
        <w:top w:val="none" w:sz="0" w:space="0" w:color="auto"/>
        <w:left w:val="none" w:sz="0" w:space="0" w:color="auto"/>
        <w:bottom w:val="none" w:sz="0" w:space="0" w:color="auto"/>
        <w:right w:val="none" w:sz="0" w:space="0" w:color="auto"/>
      </w:divBdr>
      <w:divsChild>
        <w:div w:id="892471408">
          <w:marLeft w:val="0"/>
          <w:marRight w:val="0"/>
          <w:marTop w:val="0"/>
          <w:marBottom w:val="0"/>
          <w:divBdr>
            <w:top w:val="none" w:sz="0" w:space="0" w:color="auto"/>
            <w:left w:val="none" w:sz="0" w:space="0" w:color="auto"/>
            <w:bottom w:val="none" w:sz="0" w:space="0" w:color="auto"/>
            <w:right w:val="none" w:sz="0" w:space="0" w:color="auto"/>
          </w:divBdr>
          <w:divsChild>
            <w:div w:id="387533924">
              <w:marLeft w:val="0"/>
              <w:marRight w:val="0"/>
              <w:marTop w:val="0"/>
              <w:marBottom w:val="0"/>
              <w:divBdr>
                <w:top w:val="none" w:sz="0" w:space="0" w:color="auto"/>
                <w:left w:val="none" w:sz="0" w:space="0" w:color="auto"/>
                <w:bottom w:val="none" w:sz="0" w:space="0" w:color="auto"/>
                <w:right w:val="none" w:sz="0" w:space="0" w:color="auto"/>
              </w:divBdr>
              <w:divsChild>
                <w:div w:id="376247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3474934">
      <w:bodyDiv w:val="1"/>
      <w:marLeft w:val="0"/>
      <w:marRight w:val="0"/>
      <w:marTop w:val="0"/>
      <w:marBottom w:val="0"/>
      <w:divBdr>
        <w:top w:val="none" w:sz="0" w:space="0" w:color="auto"/>
        <w:left w:val="none" w:sz="0" w:space="0" w:color="auto"/>
        <w:bottom w:val="none" w:sz="0" w:space="0" w:color="auto"/>
        <w:right w:val="none" w:sz="0" w:space="0" w:color="auto"/>
      </w:divBdr>
    </w:div>
    <w:div w:id="1208496293">
      <w:bodyDiv w:val="1"/>
      <w:marLeft w:val="0"/>
      <w:marRight w:val="0"/>
      <w:marTop w:val="0"/>
      <w:marBottom w:val="0"/>
      <w:divBdr>
        <w:top w:val="none" w:sz="0" w:space="0" w:color="auto"/>
        <w:left w:val="none" w:sz="0" w:space="0" w:color="auto"/>
        <w:bottom w:val="none" w:sz="0" w:space="0" w:color="auto"/>
        <w:right w:val="none" w:sz="0" w:space="0" w:color="auto"/>
      </w:divBdr>
    </w:div>
    <w:div w:id="1223562603">
      <w:bodyDiv w:val="1"/>
      <w:marLeft w:val="0"/>
      <w:marRight w:val="0"/>
      <w:marTop w:val="0"/>
      <w:marBottom w:val="0"/>
      <w:divBdr>
        <w:top w:val="none" w:sz="0" w:space="0" w:color="auto"/>
        <w:left w:val="none" w:sz="0" w:space="0" w:color="auto"/>
        <w:bottom w:val="none" w:sz="0" w:space="0" w:color="auto"/>
        <w:right w:val="none" w:sz="0" w:space="0" w:color="auto"/>
      </w:divBdr>
      <w:divsChild>
        <w:div w:id="310446202">
          <w:marLeft w:val="0"/>
          <w:marRight w:val="0"/>
          <w:marTop w:val="0"/>
          <w:marBottom w:val="0"/>
          <w:divBdr>
            <w:top w:val="none" w:sz="0" w:space="0" w:color="auto"/>
            <w:left w:val="none" w:sz="0" w:space="0" w:color="auto"/>
            <w:bottom w:val="none" w:sz="0" w:space="0" w:color="auto"/>
            <w:right w:val="none" w:sz="0" w:space="0" w:color="auto"/>
          </w:divBdr>
          <w:divsChild>
            <w:div w:id="138348028">
              <w:marLeft w:val="0"/>
              <w:marRight w:val="0"/>
              <w:marTop w:val="0"/>
              <w:marBottom w:val="0"/>
              <w:divBdr>
                <w:top w:val="none" w:sz="0" w:space="0" w:color="auto"/>
                <w:left w:val="none" w:sz="0" w:space="0" w:color="auto"/>
                <w:bottom w:val="none" w:sz="0" w:space="0" w:color="auto"/>
                <w:right w:val="none" w:sz="0" w:space="0" w:color="auto"/>
              </w:divBdr>
              <w:divsChild>
                <w:div w:id="1196163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5946324">
      <w:bodyDiv w:val="1"/>
      <w:marLeft w:val="0"/>
      <w:marRight w:val="0"/>
      <w:marTop w:val="0"/>
      <w:marBottom w:val="0"/>
      <w:divBdr>
        <w:top w:val="none" w:sz="0" w:space="0" w:color="auto"/>
        <w:left w:val="none" w:sz="0" w:space="0" w:color="auto"/>
        <w:bottom w:val="none" w:sz="0" w:space="0" w:color="auto"/>
        <w:right w:val="none" w:sz="0" w:space="0" w:color="auto"/>
      </w:divBdr>
      <w:divsChild>
        <w:div w:id="1001926738">
          <w:marLeft w:val="0"/>
          <w:marRight w:val="0"/>
          <w:marTop w:val="0"/>
          <w:marBottom w:val="0"/>
          <w:divBdr>
            <w:top w:val="none" w:sz="0" w:space="0" w:color="auto"/>
            <w:left w:val="none" w:sz="0" w:space="0" w:color="auto"/>
            <w:bottom w:val="none" w:sz="0" w:space="0" w:color="auto"/>
            <w:right w:val="none" w:sz="0" w:space="0" w:color="auto"/>
          </w:divBdr>
          <w:divsChild>
            <w:div w:id="1490945483">
              <w:marLeft w:val="0"/>
              <w:marRight w:val="0"/>
              <w:marTop w:val="0"/>
              <w:marBottom w:val="0"/>
              <w:divBdr>
                <w:top w:val="none" w:sz="0" w:space="0" w:color="auto"/>
                <w:left w:val="none" w:sz="0" w:space="0" w:color="auto"/>
                <w:bottom w:val="none" w:sz="0" w:space="0" w:color="auto"/>
                <w:right w:val="none" w:sz="0" w:space="0" w:color="auto"/>
              </w:divBdr>
              <w:divsChild>
                <w:div w:id="1483886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864953">
      <w:bodyDiv w:val="1"/>
      <w:marLeft w:val="0"/>
      <w:marRight w:val="0"/>
      <w:marTop w:val="0"/>
      <w:marBottom w:val="0"/>
      <w:divBdr>
        <w:top w:val="none" w:sz="0" w:space="0" w:color="auto"/>
        <w:left w:val="none" w:sz="0" w:space="0" w:color="auto"/>
        <w:bottom w:val="none" w:sz="0" w:space="0" w:color="auto"/>
        <w:right w:val="none" w:sz="0" w:space="0" w:color="auto"/>
      </w:divBdr>
      <w:divsChild>
        <w:div w:id="996104387">
          <w:marLeft w:val="0"/>
          <w:marRight w:val="0"/>
          <w:marTop w:val="0"/>
          <w:marBottom w:val="0"/>
          <w:divBdr>
            <w:top w:val="none" w:sz="0" w:space="0" w:color="auto"/>
            <w:left w:val="none" w:sz="0" w:space="0" w:color="auto"/>
            <w:bottom w:val="none" w:sz="0" w:space="0" w:color="auto"/>
            <w:right w:val="none" w:sz="0" w:space="0" w:color="auto"/>
          </w:divBdr>
          <w:divsChild>
            <w:div w:id="1227835742">
              <w:marLeft w:val="0"/>
              <w:marRight w:val="0"/>
              <w:marTop w:val="0"/>
              <w:marBottom w:val="0"/>
              <w:divBdr>
                <w:top w:val="none" w:sz="0" w:space="0" w:color="auto"/>
                <w:left w:val="none" w:sz="0" w:space="0" w:color="auto"/>
                <w:bottom w:val="none" w:sz="0" w:space="0" w:color="auto"/>
                <w:right w:val="none" w:sz="0" w:space="0" w:color="auto"/>
              </w:divBdr>
              <w:divsChild>
                <w:div w:id="1412049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4146282">
      <w:bodyDiv w:val="1"/>
      <w:marLeft w:val="0"/>
      <w:marRight w:val="0"/>
      <w:marTop w:val="0"/>
      <w:marBottom w:val="0"/>
      <w:divBdr>
        <w:top w:val="none" w:sz="0" w:space="0" w:color="auto"/>
        <w:left w:val="none" w:sz="0" w:space="0" w:color="auto"/>
        <w:bottom w:val="none" w:sz="0" w:space="0" w:color="auto"/>
        <w:right w:val="none" w:sz="0" w:space="0" w:color="auto"/>
      </w:divBdr>
      <w:divsChild>
        <w:div w:id="1621301108">
          <w:marLeft w:val="0"/>
          <w:marRight w:val="0"/>
          <w:marTop w:val="0"/>
          <w:marBottom w:val="0"/>
          <w:divBdr>
            <w:top w:val="none" w:sz="0" w:space="0" w:color="auto"/>
            <w:left w:val="none" w:sz="0" w:space="0" w:color="auto"/>
            <w:bottom w:val="none" w:sz="0" w:space="0" w:color="auto"/>
            <w:right w:val="none" w:sz="0" w:space="0" w:color="auto"/>
          </w:divBdr>
          <w:divsChild>
            <w:div w:id="39283552">
              <w:marLeft w:val="0"/>
              <w:marRight w:val="0"/>
              <w:marTop w:val="0"/>
              <w:marBottom w:val="0"/>
              <w:divBdr>
                <w:top w:val="none" w:sz="0" w:space="0" w:color="auto"/>
                <w:left w:val="none" w:sz="0" w:space="0" w:color="auto"/>
                <w:bottom w:val="none" w:sz="0" w:space="0" w:color="auto"/>
                <w:right w:val="none" w:sz="0" w:space="0" w:color="auto"/>
              </w:divBdr>
              <w:divsChild>
                <w:div w:id="1797286192">
                  <w:marLeft w:val="0"/>
                  <w:marRight w:val="0"/>
                  <w:marTop w:val="0"/>
                  <w:marBottom w:val="0"/>
                  <w:divBdr>
                    <w:top w:val="none" w:sz="0" w:space="0" w:color="auto"/>
                    <w:left w:val="none" w:sz="0" w:space="0" w:color="auto"/>
                    <w:bottom w:val="none" w:sz="0" w:space="0" w:color="auto"/>
                    <w:right w:val="none" w:sz="0" w:space="0" w:color="auto"/>
                  </w:divBdr>
                  <w:divsChild>
                    <w:div w:id="479662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1428327">
      <w:bodyDiv w:val="1"/>
      <w:marLeft w:val="0"/>
      <w:marRight w:val="0"/>
      <w:marTop w:val="0"/>
      <w:marBottom w:val="0"/>
      <w:divBdr>
        <w:top w:val="none" w:sz="0" w:space="0" w:color="auto"/>
        <w:left w:val="none" w:sz="0" w:space="0" w:color="auto"/>
        <w:bottom w:val="none" w:sz="0" w:space="0" w:color="auto"/>
        <w:right w:val="none" w:sz="0" w:space="0" w:color="auto"/>
      </w:divBdr>
      <w:divsChild>
        <w:div w:id="1449087207">
          <w:marLeft w:val="0"/>
          <w:marRight w:val="0"/>
          <w:marTop w:val="0"/>
          <w:marBottom w:val="0"/>
          <w:divBdr>
            <w:top w:val="none" w:sz="0" w:space="0" w:color="auto"/>
            <w:left w:val="none" w:sz="0" w:space="0" w:color="auto"/>
            <w:bottom w:val="none" w:sz="0" w:space="0" w:color="auto"/>
            <w:right w:val="none" w:sz="0" w:space="0" w:color="auto"/>
          </w:divBdr>
          <w:divsChild>
            <w:div w:id="280067403">
              <w:marLeft w:val="0"/>
              <w:marRight w:val="0"/>
              <w:marTop w:val="0"/>
              <w:marBottom w:val="0"/>
              <w:divBdr>
                <w:top w:val="none" w:sz="0" w:space="0" w:color="auto"/>
                <w:left w:val="none" w:sz="0" w:space="0" w:color="auto"/>
                <w:bottom w:val="none" w:sz="0" w:space="0" w:color="auto"/>
                <w:right w:val="none" w:sz="0" w:space="0" w:color="auto"/>
              </w:divBdr>
              <w:divsChild>
                <w:div w:id="1630672724">
                  <w:marLeft w:val="0"/>
                  <w:marRight w:val="0"/>
                  <w:marTop w:val="0"/>
                  <w:marBottom w:val="0"/>
                  <w:divBdr>
                    <w:top w:val="none" w:sz="0" w:space="0" w:color="auto"/>
                    <w:left w:val="none" w:sz="0" w:space="0" w:color="auto"/>
                    <w:bottom w:val="none" w:sz="0" w:space="0" w:color="auto"/>
                    <w:right w:val="none" w:sz="0" w:space="0" w:color="auto"/>
                  </w:divBdr>
                  <w:divsChild>
                    <w:div w:id="509833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9676690">
      <w:bodyDiv w:val="1"/>
      <w:marLeft w:val="0"/>
      <w:marRight w:val="0"/>
      <w:marTop w:val="0"/>
      <w:marBottom w:val="0"/>
      <w:divBdr>
        <w:top w:val="none" w:sz="0" w:space="0" w:color="auto"/>
        <w:left w:val="none" w:sz="0" w:space="0" w:color="auto"/>
        <w:bottom w:val="none" w:sz="0" w:space="0" w:color="auto"/>
        <w:right w:val="none" w:sz="0" w:space="0" w:color="auto"/>
      </w:divBdr>
      <w:divsChild>
        <w:div w:id="324165530">
          <w:marLeft w:val="0"/>
          <w:marRight w:val="0"/>
          <w:marTop w:val="0"/>
          <w:marBottom w:val="0"/>
          <w:divBdr>
            <w:top w:val="none" w:sz="0" w:space="0" w:color="auto"/>
            <w:left w:val="none" w:sz="0" w:space="0" w:color="auto"/>
            <w:bottom w:val="none" w:sz="0" w:space="0" w:color="auto"/>
            <w:right w:val="none" w:sz="0" w:space="0" w:color="auto"/>
          </w:divBdr>
          <w:divsChild>
            <w:div w:id="892732377">
              <w:marLeft w:val="0"/>
              <w:marRight w:val="0"/>
              <w:marTop w:val="0"/>
              <w:marBottom w:val="0"/>
              <w:divBdr>
                <w:top w:val="none" w:sz="0" w:space="0" w:color="auto"/>
                <w:left w:val="none" w:sz="0" w:space="0" w:color="auto"/>
                <w:bottom w:val="none" w:sz="0" w:space="0" w:color="auto"/>
                <w:right w:val="none" w:sz="0" w:space="0" w:color="auto"/>
              </w:divBdr>
              <w:divsChild>
                <w:div w:id="2143768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4922950">
      <w:bodyDiv w:val="1"/>
      <w:marLeft w:val="0"/>
      <w:marRight w:val="0"/>
      <w:marTop w:val="0"/>
      <w:marBottom w:val="0"/>
      <w:divBdr>
        <w:top w:val="none" w:sz="0" w:space="0" w:color="auto"/>
        <w:left w:val="none" w:sz="0" w:space="0" w:color="auto"/>
        <w:bottom w:val="none" w:sz="0" w:space="0" w:color="auto"/>
        <w:right w:val="none" w:sz="0" w:space="0" w:color="auto"/>
      </w:divBdr>
      <w:divsChild>
        <w:div w:id="177739392">
          <w:marLeft w:val="0"/>
          <w:marRight w:val="0"/>
          <w:marTop w:val="0"/>
          <w:marBottom w:val="0"/>
          <w:divBdr>
            <w:top w:val="none" w:sz="0" w:space="0" w:color="auto"/>
            <w:left w:val="none" w:sz="0" w:space="0" w:color="auto"/>
            <w:bottom w:val="none" w:sz="0" w:space="0" w:color="auto"/>
            <w:right w:val="none" w:sz="0" w:space="0" w:color="auto"/>
          </w:divBdr>
          <w:divsChild>
            <w:div w:id="716271714">
              <w:marLeft w:val="0"/>
              <w:marRight w:val="0"/>
              <w:marTop w:val="0"/>
              <w:marBottom w:val="0"/>
              <w:divBdr>
                <w:top w:val="none" w:sz="0" w:space="0" w:color="auto"/>
                <w:left w:val="none" w:sz="0" w:space="0" w:color="auto"/>
                <w:bottom w:val="none" w:sz="0" w:space="0" w:color="auto"/>
                <w:right w:val="none" w:sz="0" w:space="0" w:color="auto"/>
              </w:divBdr>
              <w:divsChild>
                <w:div w:id="190728902">
                  <w:marLeft w:val="0"/>
                  <w:marRight w:val="0"/>
                  <w:marTop w:val="0"/>
                  <w:marBottom w:val="0"/>
                  <w:divBdr>
                    <w:top w:val="none" w:sz="0" w:space="0" w:color="auto"/>
                    <w:left w:val="none" w:sz="0" w:space="0" w:color="auto"/>
                    <w:bottom w:val="none" w:sz="0" w:space="0" w:color="auto"/>
                    <w:right w:val="none" w:sz="0" w:space="0" w:color="auto"/>
                  </w:divBdr>
                  <w:divsChild>
                    <w:div w:id="1708993226">
                      <w:marLeft w:val="0"/>
                      <w:marRight w:val="0"/>
                      <w:marTop w:val="0"/>
                      <w:marBottom w:val="0"/>
                      <w:divBdr>
                        <w:top w:val="none" w:sz="0" w:space="0" w:color="auto"/>
                        <w:left w:val="none" w:sz="0" w:space="0" w:color="auto"/>
                        <w:bottom w:val="none" w:sz="0" w:space="0" w:color="auto"/>
                        <w:right w:val="none" w:sz="0" w:space="0" w:color="auto"/>
                      </w:divBdr>
                      <w:divsChild>
                        <w:div w:id="1933902264">
                          <w:marLeft w:val="0"/>
                          <w:marRight w:val="0"/>
                          <w:marTop w:val="120"/>
                          <w:marBottom w:val="60"/>
                          <w:divBdr>
                            <w:top w:val="none" w:sz="0" w:space="0" w:color="auto"/>
                            <w:left w:val="none" w:sz="0" w:space="0" w:color="auto"/>
                            <w:bottom w:val="none" w:sz="0" w:space="0" w:color="auto"/>
                            <w:right w:val="none" w:sz="0" w:space="0" w:color="auto"/>
                          </w:divBdr>
                          <w:divsChild>
                            <w:div w:id="344479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09095175">
      <w:bodyDiv w:val="1"/>
      <w:marLeft w:val="0"/>
      <w:marRight w:val="0"/>
      <w:marTop w:val="0"/>
      <w:marBottom w:val="0"/>
      <w:divBdr>
        <w:top w:val="none" w:sz="0" w:space="0" w:color="auto"/>
        <w:left w:val="none" w:sz="0" w:space="0" w:color="auto"/>
        <w:bottom w:val="none" w:sz="0" w:space="0" w:color="auto"/>
        <w:right w:val="none" w:sz="0" w:space="0" w:color="auto"/>
      </w:divBdr>
      <w:divsChild>
        <w:div w:id="1416318176">
          <w:marLeft w:val="0"/>
          <w:marRight w:val="0"/>
          <w:marTop w:val="0"/>
          <w:marBottom w:val="0"/>
          <w:divBdr>
            <w:top w:val="none" w:sz="0" w:space="0" w:color="auto"/>
            <w:left w:val="none" w:sz="0" w:space="0" w:color="auto"/>
            <w:bottom w:val="none" w:sz="0" w:space="0" w:color="auto"/>
            <w:right w:val="none" w:sz="0" w:space="0" w:color="auto"/>
          </w:divBdr>
          <w:divsChild>
            <w:div w:id="991373624">
              <w:marLeft w:val="0"/>
              <w:marRight w:val="0"/>
              <w:marTop w:val="0"/>
              <w:marBottom w:val="0"/>
              <w:divBdr>
                <w:top w:val="none" w:sz="0" w:space="0" w:color="auto"/>
                <w:left w:val="none" w:sz="0" w:space="0" w:color="auto"/>
                <w:bottom w:val="none" w:sz="0" w:space="0" w:color="auto"/>
                <w:right w:val="none" w:sz="0" w:space="0" w:color="auto"/>
              </w:divBdr>
              <w:divsChild>
                <w:div w:id="993409286">
                  <w:marLeft w:val="0"/>
                  <w:marRight w:val="0"/>
                  <w:marTop w:val="0"/>
                  <w:marBottom w:val="0"/>
                  <w:divBdr>
                    <w:top w:val="none" w:sz="0" w:space="0" w:color="auto"/>
                    <w:left w:val="none" w:sz="0" w:space="0" w:color="auto"/>
                    <w:bottom w:val="none" w:sz="0" w:space="0" w:color="auto"/>
                    <w:right w:val="none" w:sz="0" w:space="0" w:color="auto"/>
                  </w:divBdr>
                  <w:divsChild>
                    <w:div w:id="494495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9627808">
      <w:bodyDiv w:val="1"/>
      <w:marLeft w:val="0"/>
      <w:marRight w:val="0"/>
      <w:marTop w:val="0"/>
      <w:marBottom w:val="0"/>
      <w:divBdr>
        <w:top w:val="none" w:sz="0" w:space="0" w:color="auto"/>
        <w:left w:val="none" w:sz="0" w:space="0" w:color="auto"/>
        <w:bottom w:val="none" w:sz="0" w:space="0" w:color="auto"/>
        <w:right w:val="none" w:sz="0" w:space="0" w:color="auto"/>
      </w:divBdr>
    </w:div>
    <w:div w:id="1313364854">
      <w:bodyDiv w:val="1"/>
      <w:marLeft w:val="0"/>
      <w:marRight w:val="0"/>
      <w:marTop w:val="0"/>
      <w:marBottom w:val="0"/>
      <w:divBdr>
        <w:top w:val="none" w:sz="0" w:space="0" w:color="auto"/>
        <w:left w:val="none" w:sz="0" w:space="0" w:color="auto"/>
        <w:bottom w:val="none" w:sz="0" w:space="0" w:color="auto"/>
        <w:right w:val="none" w:sz="0" w:space="0" w:color="auto"/>
      </w:divBdr>
    </w:div>
    <w:div w:id="1318071279">
      <w:bodyDiv w:val="1"/>
      <w:marLeft w:val="0"/>
      <w:marRight w:val="0"/>
      <w:marTop w:val="0"/>
      <w:marBottom w:val="0"/>
      <w:divBdr>
        <w:top w:val="none" w:sz="0" w:space="0" w:color="auto"/>
        <w:left w:val="none" w:sz="0" w:space="0" w:color="auto"/>
        <w:bottom w:val="none" w:sz="0" w:space="0" w:color="auto"/>
        <w:right w:val="none" w:sz="0" w:space="0" w:color="auto"/>
      </w:divBdr>
      <w:divsChild>
        <w:div w:id="1963923303">
          <w:marLeft w:val="0"/>
          <w:marRight w:val="0"/>
          <w:marTop w:val="0"/>
          <w:marBottom w:val="0"/>
          <w:divBdr>
            <w:top w:val="none" w:sz="0" w:space="0" w:color="auto"/>
            <w:left w:val="none" w:sz="0" w:space="0" w:color="auto"/>
            <w:bottom w:val="none" w:sz="0" w:space="0" w:color="auto"/>
            <w:right w:val="none" w:sz="0" w:space="0" w:color="auto"/>
          </w:divBdr>
          <w:divsChild>
            <w:div w:id="320232591">
              <w:marLeft w:val="0"/>
              <w:marRight w:val="0"/>
              <w:marTop w:val="0"/>
              <w:marBottom w:val="0"/>
              <w:divBdr>
                <w:top w:val="none" w:sz="0" w:space="0" w:color="auto"/>
                <w:left w:val="none" w:sz="0" w:space="0" w:color="auto"/>
                <w:bottom w:val="none" w:sz="0" w:space="0" w:color="auto"/>
                <w:right w:val="none" w:sz="0" w:space="0" w:color="auto"/>
              </w:divBdr>
              <w:divsChild>
                <w:div w:id="1538856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8249876">
      <w:bodyDiv w:val="1"/>
      <w:marLeft w:val="0"/>
      <w:marRight w:val="0"/>
      <w:marTop w:val="0"/>
      <w:marBottom w:val="0"/>
      <w:divBdr>
        <w:top w:val="none" w:sz="0" w:space="0" w:color="auto"/>
        <w:left w:val="none" w:sz="0" w:space="0" w:color="auto"/>
        <w:bottom w:val="none" w:sz="0" w:space="0" w:color="auto"/>
        <w:right w:val="none" w:sz="0" w:space="0" w:color="auto"/>
      </w:divBdr>
      <w:divsChild>
        <w:div w:id="580025561">
          <w:marLeft w:val="0"/>
          <w:marRight w:val="0"/>
          <w:marTop w:val="0"/>
          <w:marBottom w:val="0"/>
          <w:divBdr>
            <w:top w:val="none" w:sz="0" w:space="0" w:color="auto"/>
            <w:left w:val="none" w:sz="0" w:space="0" w:color="auto"/>
            <w:bottom w:val="none" w:sz="0" w:space="0" w:color="auto"/>
            <w:right w:val="none" w:sz="0" w:space="0" w:color="auto"/>
          </w:divBdr>
          <w:divsChild>
            <w:div w:id="1114982503">
              <w:marLeft w:val="0"/>
              <w:marRight w:val="0"/>
              <w:marTop w:val="0"/>
              <w:marBottom w:val="0"/>
              <w:divBdr>
                <w:top w:val="none" w:sz="0" w:space="0" w:color="auto"/>
                <w:left w:val="none" w:sz="0" w:space="0" w:color="auto"/>
                <w:bottom w:val="none" w:sz="0" w:space="0" w:color="auto"/>
                <w:right w:val="none" w:sz="0" w:space="0" w:color="auto"/>
              </w:divBdr>
              <w:divsChild>
                <w:div w:id="1749880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0790735">
      <w:bodyDiv w:val="1"/>
      <w:marLeft w:val="0"/>
      <w:marRight w:val="0"/>
      <w:marTop w:val="0"/>
      <w:marBottom w:val="0"/>
      <w:divBdr>
        <w:top w:val="none" w:sz="0" w:space="0" w:color="auto"/>
        <w:left w:val="none" w:sz="0" w:space="0" w:color="auto"/>
        <w:bottom w:val="none" w:sz="0" w:space="0" w:color="auto"/>
        <w:right w:val="none" w:sz="0" w:space="0" w:color="auto"/>
      </w:divBdr>
      <w:divsChild>
        <w:div w:id="909389773">
          <w:marLeft w:val="0"/>
          <w:marRight w:val="0"/>
          <w:marTop w:val="0"/>
          <w:marBottom w:val="0"/>
          <w:divBdr>
            <w:top w:val="none" w:sz="0" w:space="0" w:color="auto"/>
            <w:left w:val="none" w:sz="0" w:space="0" w:color="auto"/>
            <w:bottom w:val="none" w:sz="0" w:space="0" w:color="auto"/>
            <w:right w:val="none" w:sz="0" w:space="0" w:color="auto"/>
          </w:divBdr>
          <w:divsChild>
            <w:div w:id="1529222550">
              <w:marLeft w:val="0"/>
              <w:marRight w:val="0"/>
              <w:marTop w:val="0"/>
              <w:marBottom w:val="0"/>
              <w:divBdr>
                <w:top w:val="none" w:sz="0" w:space="0" w:color="auto"/>
                <w:left w:val="none" w:sz="0" w:space="0" w:color="auto"/>
                <w:bottom w:val="none" w:sz="0" w:space="0" w:color="auto"/>
                <w:right w:val="none" w:sz="0" w:space="0" w:color="auto"/>
              </w:divBdr>
              <w:divsChild>
                <w:div w:id="1641839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9356537">
      <w:bodyDiv w:val="1"/>
      <w:marLeft w:val="0"/>
      <w:marRight w:val="0"/>
      <w:marTop w:val="0"/>
      <w:marBottom w:val="0"/>
      <w:divBdr>
        <w:top w:val="none" w:sz="0" w:space="0" w:color="auto"/>
        <w:left w:val="none" w:sz="0" w:space="0" w:color="auto"/>
        <w:bottom w:val="none" w:sz="0" w:space="0" w:color="auto"/>
        <w:right w:val="none" w:sz="0" w:space="0" w:color="auto"/>
      </w:divBdr>
      <w:divsChild>
        <w:div w:id="1433361833">
          <w:marLeft w:val="0"/>
          <w:marRight w:val="0"/>
          <w:marTop w:val="0"/>
          <w:marBottom w:val="0"/>
          <w:divBdr>
            <w:top w:val="none" w:sz="0" w:space="0" w:color="auto"/>
            <w:left w:val="none" w:sz="0" w:space="0" w:color="auto"/>
            <w:bottom w:val="none" w:sz="0" w:space="0" w:color="auto"/>
            <w:right w:val="none" w:sz="0" w:space="0" w:color="auto"/>
          </w:divBdr>
          <w:divsChild>
            <w:div w:id="1214924247">
              <w:marLeft w:val="0"/>
              <w:marRight w:val="0"/>
              <w:marTop w:val="0"/>
              <w:marBottom w:val="0"/>
              <w:divBdr>
                <w:top w:val="none" w:sz="0" w:space="0" w:color="auto"/>
                <w:left w:val="none" w:sz="0" w:space="0" w:color="auto"/>
                <w:bottom w:val="none" w:sz="0" w:space="0" w:color="auto"/>
                <w:right w:val="none" w:sz="0" w:space="0" w:color="auto"/>
              </w:divBdr>
              <w:divsChild>
                <w:div w:id="660738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7698225">
      <w:bodyDiv w:val="1"/>
      <w:marLeft w:val="0"/>
      <w:marRight w:val="0"/>
      <w:marTop w:val="0"/>
      <w:marBottom w:val="0"/>
      <w:divBdr>
        <w:top w:val="none" w:sz="0" w:space="0" w:color="auto"/>
        <w:left w:val="none" w:sz="0" w:space="0" w:color="auto"/>
        <w:bottom w:val="none" w:sz="0" w:space="0" w:color="auto"/>
        <w:right w:val="none" w:sz="0" w:space="0" w:color="auto"/>
      </w:divBdr>
      <w:divsChild>
        <w:div w:id="1589121948">
          <w:marLeft w:val="0"/>
          <w:marRight w:val="0"/>
          <w:marTop w:val="0"/>
          <w:marBottom w:val="0"/>
          <w:divBdr>
            <w:top w:val="none" w:sz="0" w:space="0" w:color="auto"/>
            <w:left w:val="none" w:sz="0" w:space="0" w:color="auto"/>
            <w:bottom w:val="none" w:sz="0" w:space="0" w:color="auto"/>
            <w:right w:val="none" w:sz="0" w:space="0" w:color="auto"/>
          </w:divBdr>
          <w:divsChild>
            <w:div w:id="2112821692">
              <w:marLeft w:val="0"/>
              <w:marRight w:val="0"/>
              <w:marTop w:val="0"/>
              <w:marBottom w:val="0"/>
              <w:divBdr>
                <w:top w:val="none" w:sz="0" w:space="0" w:color="auto"/>
                <w:left w:val="none" w:sz="0" w:space="0" w:color="auto"/>
                <w:bottom w:val="none" w:sz="0" w:space="0" w:color="auto"/>
                <w:right w:val="none" w:sz="0" w:space="0" w:color="auto"/>
              </w:divBdr>
              <w:divsChild>
                <w:div w:id="940182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7239234">
      <w:bodyDiv w:val="1"/>
      <w:marLeft w:val="0"/>
      <w:marRight w:val="0"/>
      <w:marTop w:val="0"/>
      <w:marBottom w:val="0"/>
      <w:divBdr>
        <w:top w:val="none" w:sz="0" w:space="0" w:color="auto"/>
        <w:left w:val="none" w:sz="0" w:space="0" w:color="auto"/>
        <w:bottom w:val="none" w:sz="0" w:space="0" w:color="auto"/>
        <w:right w:val="none" w:sz="0" w:space="0" w:color="auto"/>
      </w:divBdr>
      <w:divsChild>
        <w:div w:id="1926836123">
          <w:marLeft w:val="0"/>
          <w:marRight w:val="0"/>
          <w:marTop w:val="0"/>
          <w:marBottom w:val="0"/>
          <w:divBdr>
            <w:top w:val="none" w:sz="0" w:space="0" w:color="auto"/>
            <w:left w:val="none" w:sz="0" w:space="0" w:color="auto"/>
            <w:bottom w:val="none" w:sz="0" w:space="0" w:color="auto"/>
            <w:right w:val="none" w:sz="0" w:space="0" w:color="auto"/>
          </w:divBdr>
          <w:divsChild>
            <w:div w:id="1723820553">
              <w:marLeft w:val="0"/>
              <w:marRight w:val="0"/>
              <w:marTop w:val="0"/>
              <w:marBottom w:val="0"/>
              <w:divBdr>
                <w:top w:val="none" w:sz="0" w:space="0" w:color="auto"/>
                <w:left w:val="none" w:sz="0" w:space="0" w:color="auto"/>
                <w:bottom w:val="none" w:sz="0" w:space="0" w:color="auto"/>
                <w:right w:val="none" w:sz="0" w:space="0" w:color="auto"/>
              </w:divBdr>
              <w:divsChild>
                <w:div w:id="1842117199">
                  <w:marLeft w:val="0"/>
                  <w:marRight w:val="0"/>
                  <w:marTop w:val="0"/>
                  <w:marBottom w:val="0"/>
                  <w:divBdr>
                    <w:top w:val="none" w:sz="0" w:space="0" w:color="auto"/>
                    <w:left w:val="none" w:sz="0" w:space="0" w:color="auto"/>
                    <w:bottom w:val="none" w:sz="0" w:space="0" w:color="auto"/>
                    <w:right w:val="none" w:sz="0" w:space="0" w:color="auto"/>
                  </w:divBdr>
                  <w:divsChild>
                    <w:div w:id="180628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4281809">
      <w:bodyDiv w:val="1"/>
      <w:marLeft w:val="0"/>
      <w:marRight w:val="0"/>
      <w:marTop w:val="0"/>
      <w:marBottom w:val="0"/>
      <w:divBdr>
        <w:top w:val="none" w:sz="0" w:space="0" w:color="auto"/>
        <w:left w:val="none" w:sz="0" w:space="0" w:color="auto"/>
        <w:bottom w:val="none" w:sz="0" w:space="0" w:color="auto"/>
        <w:right w:val="none" w:sz="0" w:space="0" w:color="auto"/>
      </w:divBdr>
      <w:divsChild>
        <w:div w:id="1442605946">
          <w:marLeft w:val="0"/>
          <w:marRight w:val="0"/>
          <w:marTop w:val="0"/>
          <w:marBottom w:val="0"/>
          <w:divBdr>
            <w:top w:val="none" w:sz="0" w:space="0" w:color="auto"/>
            <w:left w:val="none" w:sz="0" w:space="0" w:color="auto"/>
            <w:bottom w:val="none" w:sz="0" w:space="0" w:color="auto"/>
            <w:right w:val="none" w:sz="0" w:space="0" w:color="auto"/>
          </w:divBdr>
          <w:divsChild>
            <w:div w:id="454835583">
              <w:marLeft w:val="0"/>
              <w:marRight w:val="0"/>
              <w:marTop w:val="0"/>
              <w:marBottom w:val="0"/>
              <w:divBdr>
                <w:top w:val="none" w:sz="0" w:space="0" w:color="auto"/>
                <w:left w:val="none" w:sz="0" w:space="0" w:color="auto"/>
                <w:bottom w:val="none" w:sz="0" w:space="0" w:color="auto"/>
                <w:right w:val="none" w:sz="0" w:space="0" w:color="auto"/>
              </w:divBdr>
              <w:divsChild>
                <w:div w:id="1757509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1023206">
      <w:bodyDiv w:val="1"/>
      <w:marLeft w:val="0"/>
      <w:marRight w:val="0"/>
      <w:marTop w:val="0"/>
      <w:marBottom w:val="0"/>
      <w:divBdr>
        <w:top w:val="none" w:sz="0" w:space="0" w:color="auto"/>
        <w:left w:val="none" w:sz="0" w:space="0" w:color="auto"/>
        <w:bottom w:val="none" w:sz="0" w:space="0" w:color="auto"/>
        <w:right w:val="none" w:sz="0" w:space="0" w:color="auto"/>
      </w:divBdr>
      <w:divsChild>
        <w:div w:id="728262245">
          <w:marLeft w:val="0"/>
          <w:marRight w:val="0"/>
          <w:marTop w:val="0"/>
          <w:marBottom w:val="0"/>
          <w:divBdr>
            <w:top w:val="none" w:sz="0" w:space="0" w:color="auto"/>
            <w:left w:val="none" w:sz="0" w:space="0" w:color="auto"/>
            <w:bottom w:val="none" w:sz="0" w:space="0" w:color="auto"/>
            <w:right w:val="none" w:sz="0" w:space="0" w:color="auto"/>
          </w:divBdr>
          <w:divsChild>
            <w:div w:id="2065248083">
              <w:marLeft w:val="0"/>
              <w:marRight w:val="0"/>
              <w:marTop w:val="0"/>
              <w:marBottom w:val="0"/>
              <w:divBdr>
                <w:top w:val="none" w:sz="0" w:space="0" w:color="auto"/>
                <w:left w:val="none" w:sz="0" w:space="0" w:color="auto"/>
                <w:bottom w:val="none" w:sz="0" w:space="0" w:color="auto"/>
                <w:right w:val="none" w:sz="0" w:space="0" w:color="auto"/>
              </w:divBdr>
              <w:divsChild>
                <w:div w:id="886137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6829040">
      <w:bodyDiv w:val="1"/>
      <w:marLeft w:val="0"/>
      <w:marRight w:val="0"/>
      <w:marTop w:val="0"/>
      <w:marBottom w:val="0"/>
      <w:divBdr>
        <w:top w:val="none" w:sz="0" w:space="0" w:color="auto"/>
        <w:left w:val="none" w:sz="0" w:space="0" w:color="auto"/>
        <w:bottom w:val="none" w:sz="0" w:space="0" w:color="auto"/>
        <w:right w:val="none" w:sz="0" w:space="0" w:color="auto"/>
      </w:divBdr>
    </w:div>
    <w:div w:id="1467091095">
      <w:bodyDiv w:val="1"/>
      <w:marLeft w:val="0"/>
      <w:marRight w:val="0"/>
      <w:marTop w:val="0"/>
      <w:marBottom w:val="0"/>
      <w:divBdr>
        <w:top w:val="none" w:sz="0" w:space="0" w:color="auto"/>
        <w:left w:val="none" w:sz="0" w:space="0" w:color="auto"/>
        <w:bottom w:val="none" w:sz="0" w:space="0" w:color="auto"/>
        <w:right w:val="none" w:sz="0" w:space="0" w:color="auto"/>
      </w:divBdr>
      <w:divsChild>
        <w:div w:id="744954681">
          <w:marLeft w:val="0"/>
          <w:marRight w:val="0"/>
          <w:marTop w:val="0"/>
          <w:marBottom w:val="0"/>
          <w:divBdr>
            <w:top w:val="none" w:sz="0" w:space="0" w:color="auto"/>
            <w:left w:val="none" w:sz="0" w:space="0" w:color="auto"/>
            <w:bottom w:val="none" w:sz="0" w:space="0" w:color="auto"/>
            <w:right w:val="none" w:sz="0" w:space="0" w:color="auto"/>
          </w:divBdr>
          <w:divsChild>
            <w:div w:id="1495224710">
              <w:marLeft w:val="0"/>
              <w:marRight w:val="0"/>
              <w:marTop w:val="0"/>
              <w:marBottom w:val="0"/>
              <w:divBdr>
                <w:top w:val="none" w:sz="0" w:space="0" w:color="auto"/>
                <w:left w:val="none" w:sz="0" w:space="0" w:color="auto"/>
                <w:bottom w:val="none" w:sz="0" w:space="0" w:color="auto"/>
                <w:right w:val="none" w:sz="0" w:space="0" w:color="auto"/>
              </w:divBdr>
              <w:divsChild>
                <w:div w:id="555091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7478180">
      <w:bodyDiv w:val="1"/>
      <w:marLeft w:val="0"/>
      <w:marRight w:val="0"/>
      <w:marTop w:val="0"/>
      <w:marBottom w:val="0"/>
      <w:divBdr>
        <w:top w:val="none" w:sz="0" w:space="0" w:color="auto"/>
        <w:left w:val="none" w:sz="0" w:space="0" w:color="auto"/>
        <w:bottom w:val="none" w:sz="0" w:space="0" w:color="auto"/>
        <w:right w:val="none" w:sz="0" w:space="0" w:color="auto"/>
      </w:divBdr>
      <w:divsChild>
        <w:div w:id="1193304353">
          <w:marLeft w:val="0"/>
          <w:marRight w:val="0"/>
          <w:marTop w:val="0"/>
          <w:marBottom w:val="0"/>
          <w:divBdr>
            <w:top w:val="none" w:sz="0" w:space="0" w:color="auto"/>
            <w:left w:val="none" w:sz="0" w:space="0" w:color="auto"/>
            <w:bottom w:val="none" w:sz="0" w:space="0" w:color="auto"/>
            <w:right w:val="none" w:sz="0" w:space="0" w:color="auto"/>
          </w:divBdr>
          <w:divsChild>
            <w:div w:id="1387334008">
              <w:marLeft w:val="0"/>
              <w:marRight w:val="0"/>
              <w:marTop w:val="0"/>
              <w:marBottom w:val="0"/>
              <w:divBdr>
                <w:top w:val="none" w:sz="0" w:space="0" w:color="auto"/>
                <w:left w:val="none" w:sz="0" w:space="0" w:color="auto"/>
                <w:bottom w:val="none" w:sz="0" w:space="0" w:color="auto"/>
                <w:right w:val="none" w:sz="0" w:space="0" w:color="auto"/>
              </w:divBdr>
              <w:divsChild>
                <w:div w:id="1417946277">
                  <w:marLeft w:val="0"/>
                  <w:marRight w:val="0"/>
                  <w:marTop w:val="0"/>
                  <w:marBottom w:val="0"/>
                  <w:divBdr>
                    <w:top w:val="none" w:sz="0" w:space="0" w:color="auto"/>
                    <w:left w:val="none" w:sz="0" w:space="0" w:color="auto"/>
                    <w:bottom w:val="none" w:sz="0" w:space="0" w:color="auto"/>
                    <w:right w:val="none" w:sz="0" w:space="0" w:color="auto"/>
                  </w:divBdr>
                  <w:divsChild>
                    <w:div w:id="106630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8247320">
      <w:bodyDiv w:val="1"/>
      <w:marLeft w:val="0"/>
      <w:marRight w:val="0"/>
      <w:marTop w:val="0"/>
      <w:marBottom w:val="0"/>
      <w:divBdr>
        <w:top w:val="none" w:sz="0" w:space="0" w:color="auto"/>
        <w:left w:val="none" w:sz="0" w:space="0" w:color="auto"/>
        <w:bottom w:val="none" w:sz="0" w:space="0" w:color="auto"/>
        <w:right w:val="none" w:sz="0" w:space="0" w:color="auto"/>
      </w:divBdr>
      <w:divsChild>
        <w:div w:id="1839492019">
          <w:marLeft w:val="0"/>
          <w:marRight w:val="0"/>
          <w:marTop w:val="0"/>
          <w:marBottom w:val="0"/>
          <w:divBdr>
            <w:top w:val="none" w:sz="0" w:space="0" w:color="auto"/>
            <w:left w:val="none" w:sz="0" w:space="0" w:color="auto"/>
            <w:bottom w:val="none" w:sz="0" w:space="0" w:color="auto"/>
            <w:right w:val="none" w:sz="0" w:space="0" w:color="auto"/>
          </w:divBdr>
          <w:divsChild>
            <w:div w:id="2120221809">
              <w:marLeft w:val="0"/>
              <w:marRight w:val="0"/>
              <w:marTop w:val="0"/>
              <w:marBottom w:val="0"/>
              <w:divBdr>
                <w:top w:val="none" w:sz="0" w:space="0" w:color="auto"/>
                <w:left w:val="none" w:sz="0" w:space="0" w:color="auto"/>
                <w:bottom w:val="none" w:sz="0" w:space="0" w:color="auto"/>
                <w:right w:val="none" w:sz="0" w:space="0" w:color="auto"/>
              </w:divBdr>
              <w:divsChild>
                <w:div w:id="1868639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192454">
      <w:bodyDiv w:val="1"/>
      <w:marLeft w:val="0"/>
      <w:marRight w:val="0"/>
      <w:marTop w:val="0"/>
      <w:marBottom w:val="0"/>
      <w:divBdr>
        <w:top w:val="none" w:sz="0" w:space="0" w:color="auto"/>
        <w:left w:val="none" w:sz="0" w:space="0" w:color="auto"/>
        <w:bottom w:val="none" w:sz="0" w:space="0" w:color="auto"/>
        <w:right w:val="none" w:sz="0" w:space="0" w:color="auto"/>
      </w:divBdr>
    </w:div>
    <w:div w:id="1515918120">
      <w:bodyDiv w:val="1"/>
      <w:marLeft w:val="0"/>
      <w:marRight w:val="0"/>
      <w:marTop w:val="0"/>
      <w:marBottom w:val="0"/>
      <w:divBdr>
        <w:top w:val="none" w:sz="0" w:space="0" w:color="auto"/>
        <w:left w:val="none" w:sz="0" w:space="0" w:color="auto"/>
        <w:bottom w:val="none" w:sz="0" w:space="0" w:color="auto"/>
        <w:right w:val="none" w:sz="0" w:space="0" w:color="auto"/>
      </w:divBdr>
      <w:divsChild>
        <w:div w:id="111291758">
          <w:marLeft w:val="0"/>
          <w:marRight w:val="0"/>
          <w:marTop w:val="0"/>
          <w:marBottom w:val="0"/>
          <w:divBdr>
            <w:top w:val="none" w:sz="0" w:space="0" w:color="auto"/>
            <w:left w:val="none" w:sz="0" w:space="0" w:color="auto"/>
            <w:bottom w:val="none" w:sz="0" w:space="0" w:color="auto"/>
            <w:right w:val="none" w:sz="0" w:space="0" w:color="auto"/>
          </w:divBdr>
          <w:divsChild>
            <w:div w:id="1973630042">
              <w:marLeft w:val="0"/>
              <w:marRight w:val="0"/>
              <w:marTop w:val="0"/>
              <w:marBottom w:val="0"/>
              <w:divBdr>
                <w:top w:val="none" w:sz="0" w:space="0" w:color="auto"/>
                <w:left w:val="none" w:sz="0" w:space="0" w:color="auto"/>
                <w:bottom w:val="none" w:sz="0" w:space="0" w:color="auto"/>
                <w:right w:val="none" w:sz="0" w:space="0" w:color="auto"/>
              </w:divBdr>
              <w:divsChild>
                <w:div w:id="127479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3978547">
      <w:bodyDiv w:val="1"/>
      <w:marLeft w:val="0"/>
      <w:marRight w:val="0"/>
      <w:marTop w:val="0"/>
      <w:marBottom w:val="0"/>
      <w:divBdr>
        <w:top w:val="none" w:sz="0" w:space="0" w:color="auto"/>
        <w:left w:val="none" w:sz="0" w:space="0" w:color="auto"/>
        <w:bottom w:val="none" w:sz="0" w:space="0" w:color="auto"/>
        <w:right w:val="none" w:sz="0" w:space="0" w:color="auto"/>
      </w:divBdr>
    </w:div>
    <w:div w:id="1592592038">
      <w:bodyDiv w:val="1"/>
      <w:marLeft w:val="0"/>
      <w:marRight w:val="0"/>
      <w:marTop w:val="0"/>
      <w:marBottom w:val="0"/>
      <w:divBdr>
        <w:top w:val="none" w:sz="0" w:space="0" w:color="auto"/>
        <w:left w:val="none" w:sz="0" w:space="0" w:color="auto"/>
        <w:bottom w:val="none" w:sz="0" w:space="0" w:color="auto"/>
        <w:right w:val="none" w:sz="0" w:space="0" w:color="auto"/>
      </w:divBdr>
      <w:divsChild>
        <w:div w:id="445002324">
          <w:marLeft w:val="0"/>
          <w:marRight w:val="0"/>
          <w:marTop w:val="0"/>
          <w:marBottom w:val="0"/>
          <w:divBdr>
            <w:top w:val="none" w:sz="0" w:space="0" w:color="auto"/>
            <w:left w:val="none" w:sz="0" w:space="0" w:color="auto"/>
            <w:bottom w:val="none" w:sz="0" w:space="0" w:color="auto"/>
            <w:right w:val="none" w:sz="0" w:space="0" w:color="auto"/>
          </w:divBdr>
          <w:divsChild>
            <w:div w:id="640883544">
              <w:marLeft w:val="0"/>
              <w:marRight w:val="0"/>
              <w:marTop w:val="0"/>
              <w:marBottom w:val="0"/>
              <w:divBdr>
                <w:top w:val="none" w:sz="0" w:space="0" w:color="auto"/>
                <w:left w:val="none" w:sz="0" w:space="0" w:color="auto"/>
                <w:bottom w:val="none" w:sz="0" w:space="0" w:color="auto"/>
                <w:right w:val="none" w:sz="0" w:space="0" w:color="auto"/>
              </w:divBdr>
              <w:divsChild>
                <w:div w:id="27802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1079417">
      <w:bodyDiv w:val="1"/>
      <w:marLeft w:val="0"/>
      <w:marRight w:val="0"/>
      <w:marTop w:val="0"/>
      <w:marBottom w:val="0"/>
      <w:divBdr>
        <w:top w:val="none" w:sz="0" w:space="0" w:color="auto"/>
        <w:left w:val="none" w:sz="0" w:space="0" w:color="auto"/>
        <w:bottom w:val="none" w:sz="0" w:space="0" w:color="auto"/>
        <w:right w:val="none" w:sz="0" w:space="0" w:color="auto"/>
      </w:divBdr>
      <w:divsChild>
        <w:div w:id="738290815">
          <w:marLeft w:val="0"/>
          <w:marRight w:val="0"/>
          <w:marTop w:val="0"/>
          <w:marBottom w:val="0"/>
          <w:divBdr>
            <w:top w:val="none" w:sz="0" w:space="0" w:color="auto"/>
            <w:left w:val="none" w:sz="0" w:space="0" w:color="auto"/>
            <w:bottom w:val="none" w:sz="0" w:space="0" w:color="auto"/>
            <w:right w:val="none" w:sz="0" w:space="0" w:color="auto"/>
          </w:divBdr>
          <w:divsChild>
            <w:div w:id="575746790">
              <w:marLeft w:val="0"/>
              <w:marRight w:val="0"/>
              <w:marTop w:val="0"/>
              <w:marBottom w:val="0"/>
              <w:divBdr>
                <w:top w:val="none" w:sz="0" w:space="0" w:color="auto"/>
                <w:left w:val="none" w:sz="0" w:space="0" w:color="auto"/>
                <w:bottom w:val="none" w:sz="0" w:space="0" w:color="auto"/>
                <w:right w:val="none" w:sz="0" w:space="0" w:color="auto"/>
              </w:divBdr>
              <w:divsChild>
                <w:div w:id="171996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3972224">
      <w:bodyDiv w:val="1"/>
      <w:marLeft w:val="0"/>
      <w:marRight w:val="0"/>
      <w:marTop w:val="0"/>
      <w:marBottom w:val="0"/>
      <w:divBdr>
        <w:top w:val="none" w:sz="0" w:space="0" w:color="auto"/>
        <w:left w:val="none" w:sz="0" w:space="0" w:color="auto"/>
        <w:bottom w:val="none" w:sz="0" w:space="0" w:color="auto"/>
        <w:right w:val="none" w:sz="0" w:space="0" w:color="auto"/>
      </w:divBdr>
      <w:divsChild>
        <w:div w:id="1810050717">
          <w:marLeft w:val="0"/>
          <w:marRight w:val="0"/>
          <w:marTop w:val="0"/>
          <w:marBottom w:val="0"/>
          <w:divBdr>
            <w:top w:val="none" w:sz="0" w:space="0" w:color="auto"/>
            <w:left w:val="none" w:sz="0" w:space="0" w:color="auto"/>
            <w:bottom w:val="none" w:sz="0" w:space="0" w:color="auto"/>
            <w:right w:val="none" w:sz="0" w:space="0" w:color="auto"/>
          </w:divBdr>
          <w:divsChild>
            <w:div w:id="121926870">
              <w:marLeft w:val="0"/>
              <w:marRight w:val="0"/>
              <w:marTop w:val="0"/>
              <w:marBottom w:val="0"/>
              <w:divBdr>
                <w:top w:val="none" w:sz="0" w:space="0" w:color="auto"/>
                <w:left w:val="none" w:sz="0" w:space="0" w:color="auto"/>
                <w:bottom w:val="none" w:sz="0" w:space="0" w:color="auto"/>
                <w:right w:val="none" w:sz="0" w:space="0" w:color="auto"/>
              </w:divBdr>
              <w:divsChild>
                <w:div w:id="484277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0107934">
      <w:bodyDiv w:val="1"/>
      <w:marLeft w:val="0"/>
      <w:marRight w:val="0"/>
      <w:marTop w:val="0"/>
      <w:marBottom w:val="0"/>
      <w:divBdr>
        <w:top w:val="none" w:sz="0" w:space="0" w:color="auto"/>
        <w:left w:val="none" w:sz="0" w:space="0" w:color="auto"/>
        <w:bottom w:val="none" w:sz="0" w:space="0" w:color="auto"/>
        <w:right w:val="none" w:sz="0" w:space="0" w:color="auto"/>
      </w:divBdr>
      <w:divsChild>
        <w:div w:id="1667054949">
          <w:marLeft w:val="0"/>
          <w:marRight w:val="0"/>
          <w:marTop w:val="0"/>
          <w:marBottom w:val="0"/>
          <w:divBdr>
            <w:top w:val="none" w:sz="0" w:space="0" w:color="auto"/>
            <w:left w:val="none" w:sz="0" w:space="0" w:color="auto"/>
            <w:bottom w:val="none" w:sz="0" w:space="0" w:color="auto"/>
            <w:right w:val="none" w:sz="0" w:space="0" w:color="auto"/>
          </w:divBdr>
          <w:divsChild>
            <w:div w:id="71318508">
              <w:marLeft w:val="0"/>
              <w:marRight w:val="0"/>
              <w:marTop w:val="0"/>
              <w:marBottom w:val="0"/>
              <w:divBdr>
                <w:top w:val="none" w:sz="0" w:space="0" w:color="auto"/>
                <w:left w:val="none" w:sz="0" w:space="0" w:color="auto"/>
                <w:bottom w:val="none" w:sz="0" w:space="0" w:color="auto"/>
                <w:right w:val="none" w:sz="0" w:space="0" w:color="auto"/>
              </w:divBdr>
              <w:divsChild>
                <w:div w:id="1181435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3107662">
      <w:bodyDiv w:val="1"/>
      <w:marLeft w:val="0"/>
      <w:marRight w:val="0"/>
      <w:marTop w:val="0"/>
      <w:marBottom w:val="0"/>
      <w:divBdr>
        <w:top w:val="none" w:sz="0" w:space="0" w:color="auto"/>
        <w:left w:val="none" w:sz="0" w:space="0" w:color="auto"/>
        <w:bottom w:val="none" w:sz="0" w:space="0" w:color="auto"/>
        <w:right w:val="none" w:sz="0" w:space="0" w:color="auto"/>
      </w:divBdr>
      <w:divsChild>
        <w:div w:id="1425564875">
          <w:marLeft w:val="0"/>
          <w:marRight w:val="0"/>
          <w:marTop w:val="0"/>
          <w:marBottom w:val="0"/>
          <w:divBdr>
            <w:top w:val="none" w:sz="0" w:space="0" w:color="auto"/>
            <w:left w:val="none" w:sz="0" w:space="0" w:color="auto"/>
            <w:bottom w:val="none" w:sz="0" w:space="0" w:color="auto"/>
            <w:right w:val="none" w:sz="0" w:space="0" w:color="auto"/>
          </w:divBdr>
          <w:divsChild>
            <w:div w:id="798493075">
              <w:marLeft w:val="0"/>
              <w:marRight w:val="0"/>
              <w:marTop w:val="0"/>
              <w:marBottom w:val="0"/>
              <w:divBdr>
                <w:top w:val="none" w:sz="0" w:space="0" w:color="auto"/>
                <w:left w:val="none" w:sz="0" w:space="0" w:color="auto"/>
                <w:bottom w:val="none" w:sz="0" w:space="0" w:color="auto"/>
                <w:right w:val="none" w:sz="0" w:space="0" w:color="auto"/>
              </w:divBdr>
              <w:divsChild>
                <w:div w:id="1288051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7162018">
      <w:bodyDiv w:val="1"/>
      <w:marLeft w:val="0"/>
      <w:marRight w:val="0"/>
      <w:marTop w:val="0"/>
      <w:marBottom w:val="0"/>
      <w:divBdr>
        <w:top w:val="none" w:sz="0" w:space="0" w:color="auto"/>
        <w:left w:val="none" w:sz="0" w:space="0" w:color="auto"/>
        <w:bottom w:val="none" w:sz="0" w:space="0" w:color="auto"/>
        <w:right w:val="none" w:sz="0" w:space="0" w:color="auto"/>
      </w:divBdr>
      <w:divsChild>
        <w:div w:id="1398434833">
          <w:marLeft w:val="0"/>
          <w:marRight w:val="0"/>
          <w:marTop w:val="0"/>
          <w:marBottom w:val="0"/>
          <w:divBdr>
            <w:top w:val="none" w:sz="0" w:space="0" w:color="auto"/>
            <w:left w:val="none" w:sz="0" w:space="0" w:color="auto"/>
            <w:bottom w:val="none" w:sz="0" w:space="0" w:color="auto"/>
            <w:right w:val="none" w:sz="0" w:space="0" w:color="auto"/>
          </w:divBdr>
          <w:divsChild>
            <w:div w:id="288559027">
              <w:marLeft w:val="0"/>
              <w:marRight w:val="0"/>
              <w:marTop w:val="0"/>
              <w:marBottom w:val="0"/>
              <w:divBdr>
                <w:top w:val="none" w:sz="0" w:space="0" w:color="auto"/>
                <w:left w:val="none" w:sz="0" w:space="0" w:color="auto"/>
                <w:bottom w:val="none" w:sz="0" w:space="0" w:color="auto"/>
                <w:right w:val="none" w:sz="0" w:space="0" w:color="auto"/>
              </w:divBdr>
              <w:divsChild>
                <w:div w:id="349726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1777051">
      <w:bodyDiv w:val="1"/>
      <w:marLeft w:val="0"/>
      <w:marRight w:val="0"/>
      <w:marTop w:val="0"/>
      <w:marBottom w:val="0"/>
      <w:divBdr>
        <w:top w:val="none" w:sz="0" w:space="0" w:color="auto"/>
        <w:left w:val="none" w:sz="0" w:space="0" w:color="auto"/>
        <w:bottom w:val="none" w:sz="0" w:space="0" w:color="auto"/>
        <w:right w:val="none" w:sz="0" w:space="0" w:color="auto"/>
      </w:divBdr>
      <w:divsChild>
        <w:div w:id="75130810">
          <w:marLeft w:val="0"/>
          <w:marRight w:val="0"/>
          <w:marTop w:val="0"/>
          <w:marBottom w:val="0"/>
          <w:divBdr>
            <w:top w:val="none" w:sz="0" w:space="0" w:color="auto"/>
            <w:left w:val="none" w:sz="0" w:space="0" w:color="auto"/>
            <w:bottom w:val="none" w:sz="0" w:space="0" w:color="auto"/>
            <w:right w:val="none" w:sz="0" w:space="0" w:color="auto"/>
          </w:divBdr>
          <w:divsChild>
            <w:div w:id="420953426">
              <w:marLeft w:val="0"/>
              <w:marRight w:val="0"/>
              <w:marTop w:val="0"/>
              <w:marBottom w:val="0"/>
              <w:divBdr>
                <w:top w:val="none" w:sz="0" w:space="0" w:color="auto"/>
                <w:left w:val="none" w:sz="0" w:space="0" w:color="auto"/>
                <w:bottom w:val="none" w:sz="0" w:space="0" w:color="auto"/>
                <w:right w:val="none" w:sz="0" w:space="0" w:color="auto"/>
              </w:divBdr>
              <w:divsChild>
                <w:div w:id="1369186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3010983">
      <w:bodyDiv w:val="1"/>
      <w:marLeft w:val="0"/>
      <w:marRight w:val="0"/>
      <w:marTop w:val="0"/>
      <w:marBottom w:val="0"/>
      <w:divBdr>
        <w:top w:val="none" w:sz="0" w:space="0" w:color="auto"/>
        <w:left w:val="none" w:sz="0" w:space="0" w:color="auto"/>
        <w:bottom w:val="none" w:sz="0" w:space="0" w:color="auto"/>
        <w:right w:val="none" w:sz="0" w:space="0" w:color="auto"/>
      </w:divBdr>
      <w:divsChild>
        <w:div w:id="181015513">
          <w:marLeft w:val="0"/>
          <w:marRight w:val="0"/>
          <w:marTop w:val="0"/>
          <w:marBottom w:val="0"/>
          <w:divBdr>
            <w:top w:val="none" w:sz="0" w:space="0" w:color="auto"/>
            <w:left w:val="none" w:sz="0" w:space="0" w:color="auto"/>
            <w:bottom w:val="none" w:sz="0" w:space="0" w:color="auto"/>
            <w:right w:val="none" w:sz="0" w:space="0" w:color="auto"/>
          </w:divBdr>
          <w:divsChild>
            <w:div w:id="288169226">
              <w:marLeft w:val="0"/>
              <w:marRight w:val="0"/>
              <w:marTop w:val="0"/>
              <w:marBottom w:val="0"/>
              <w:divBdr>
                <w:top w:val="none" w:sz="0" w:space="0" w:color="auto"/>
                <w:left w:val="none" w:sz="0" w:space="0" w:color="auto"/>
                <w:bottom w:val="none" w:sz="0" w:space="0" w:color="auto"/>
                <w:right w:val="none" w:sz="0" w:space="0" w:color="auto"/>
              </w:divBdr>
              <w:divsChild>
                <w:div w:id="668336619">
                  <w:marLeft w:val="0"/>
                  <w:marRight w:val="0"/>
                  <w:marTop w:val="0"/>
                  <w:marBottom w:val="0"/>
                  <w:divBdr>
                    <w:top w:val="none" w:sz="0" w:space="0" w:color="auto"/>
                    <w:left w:val="none" w:sz="0" w:space="0" w:color="auto"/>
                    <w:bottom w:val="none" w:sz="0" w:space="0" w:color="auto"/>
                    <w:right w:val="none" w:sz="0" w:space="0" w:color="auto"/>
                  </w:divBdr>
                  <w:divsChild>
                    <w:div w:id="80716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7980956">
      <w:bodyDiv w:val="1"/>
      <w:marLeft w:val="0"/>
      <w:marRight w:val="0"/>
      <w:marTop w:val="0"/>
      <w:marBottom w:val="0"/>
      <w:divBdr>
        <w:top w:val="none" w:sz="0" w:space="0" w:color="auto"/>
        <w:left w:val="none" w:sz="0" w:space="0" w:color="auto"/>
        <w:bottom w:val="none" w:sz="0" w:space="0" w:color="auto"/>
        <w:right w:val="none" w:sz="0" w:space="0" w:color="auto"/>
      </w:divBdr>
      <w:divsChild>
        <w:div w:id="1794134668">
          <w:marLeft w:val="0"/>
          <w:marRight w:val="0"/>
          <w:marTop w:val="0"/>
          <w:marBottom w:val="0"/>
          <w:divBdr>
            <w:top w:val="none" w:sz="0" w:space="0" w:color="auto"/>
            <w:left w:val="none" w:sz="0" w:space="0" w:color="auto"/>
            <w:bottom w:val="none" w:sz="0" w:space="0" w:color="auto"/>
            <w:right w:val="none" w:sz="0" w:space="0" w:color="auto"/>
          </w:divBdr>
          <w:divsChild>
            <w:div w:id="1942058088">
              <w:marLeft w:val="0"/>
              <w:marRight w:val="0"/>
              <w:marTop w:val="0"/>
              <w:marBottom w:val="0"/>
              <w:divBdr>
                <w:top w:val="none" w:sz="0" w:space="0" w:color="auto"/>
                <w:left w:val="none" w:sz="0" w:space="0" w:color="auto"/>
                <w:bottom w:val="none" w:sz="0" w:space="0" w:color="auto"/>
                <w:right w:val="none" w:sz="0" w:space="0" w:color="auto"/>
              </w:divBdr>
              <w:divsChild>
                <w:div w:id="553271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4153292">
      <w:bodyDiv w:val="1"/>
      <w:marLeft w:val="0"/>
      <w:marRight w:val="0"/>
      <w:marTop w:val="0"/>
      <w:marBottom w:val="0"/>
      <w:divBdr>
        <w:top w:val="none" w:sz="0" w:space="0" w:color="auto"/>
        <w:left w:val="none" w:sz="0" w:space="0" w:color="auto"/>
        <w:bottom w:val="none" w:sz="0" w:space="0" w:color="auto"/>
        <w:right w:val="none" w:sz="0" w:space="0" w:color="auto"/>
      </w:divBdr>
      <w:divsChild>
        <w:div w:id="1285500657">
          <w:marLeft w:val="0"/>
          <w:marRight w:val="0"/>
          <w:marTop w:val="0"/>
          <w:marBottom w:val="0"/>
          <w:divBdr>
            <w:top w:val="none" w:sz="0" w:space="0" w:color="auto"/>
            <w:left w:val="none" w:sz="0" w:space="0" w:color="auto"/>
            <w:bottom w:val="none" w:sz="0" w:space="0" w:color="auto"/>
            <w:right w:val="none" w:sz="0" w:space="0" w:color="auto"/>
          </w:divBdr>
          <w:divsChild>
            <w:div w:id="2116441353">
              <w:marLeft w:val="0"/>
              <w:marRight w:val="0"/>
              <w:marTop w:val="0"/>
              <w:marBottom w:val="0"/>
              <w:divBdr>
                <w:top w:val="none" w:sz="0" w:space="0" w:color="auto"/>
                <w:left w:val="none" w:sz="0" w:space="0" w:color="auto"/>
                <w:bottom w:val="none" w:sz="0" w:space="0" w:color="auto"/>
                <w:right w:val="none" w:sz="0" w:space="0" w:color="auto"/>
              </w:divBdr>
              <w:divsChild>
                <w:div w:id="139227084">
                  <w:marLeft w:val="0"/>
                  <w:marRight w:val="0"/>
                  <w:marTop w:val="0"/>
                  <w:marBottom w:val="0"/>
                  <w:divBdr>
                    <w:top w:val="none" w:sz="0" w:space="0" w:color="auto"/>
                    <w:left w:val="none" w:sz="0" w:space="0" w:color="auto"/>
                    <w:bottom w:val="none" w:sz="0" w:space="0" w:color="auto"/>
                    <w:right w:val="none" w:sz="0" w:space="0" w:color="auto"/>
                  </w:divBdr>
                  <w:divsChild>
                    <w:div w:id="464202485">
                      <w:marLeft w:val="0"/>
                      <w:marRight w:val="0"/>
                      <w:marTop w:val="0"/>
                      <w:marBottom w:val="0"/>
                      <w:divBdr>
                        <w:top w:val="none" w:sz="0" w:space="0" w:color="auto"/>
                        <w:left w:val="none" w:sz="0" w:space="0" w:color="auto"/>
                        <w:bottom w:val="none" w:sz="0" w:space="0" w:color="auto"/>
                        <w:right w:val="none" w:sz="0" w:space="0" w:color="auto"/>
                      </w:divBdr>
                      <w:divsChild>
                        <w:div w:id="1791245644">
                          <w:marLeft w:val="0"/>
                          <w:marRight w:val="0"/>
                          <w:marTop w:val="120"/>
                          <w:marBottom w:val="60"/>
                          <w:divBdr>
                            <w:top w:val="none" w:sz="0" w:space="0" w:color="auto"/>
                            <w:left w:val="none" w:sz="0" w:space="0" w:color="auto"/>
                            <w:bottom w:val="none" w:sz="0" w:space="0" w:color="auto"/>
                            <w:right w:val="none" w:sz="0" w:space="0" w:color="auto"/>
                          </w:divBdr>
                          <w:divsChild>
                            <w:div w:id="1133600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6917405">
      <w:bodyDiv w:val="1"/>
      <w:marLeft w:val="0"/>
      <w:marRight w:val="0"/>
      <w:marTop w:val="0"/>
      <w:marBottom w:val="0"/>
      <w:divBdr>
        <w:top w:val="none" w:sz="0" w:space="0" w:color="auto"/>
        <w:left w:val="none" w:sz="0" w:space="0" w:color="auto"/>
        <w:bottom w:val="none" w:sz="0" w:space="0" w:color="auto"/>
        <w:right w:val="none" w:sz="0" w:space="0" w:color="auto"/>
      </w:divBdr>
    </w:div>
    <w:div w:id="1879005116">
      <w:bodyDiv w:val="1"/>
      <w:marLeft w:val="0"/>
      <w:marRight w:val="0"/>
      <w:marTop w:val="0"/>
      <w:marBottom w:val="0"/>
      <w:divBdr>
        <w:top w:val="none" w:sz="0" w:space="0" w:color="auto"/>
        <w:left w:val="none" w:sz="0" w:space="0" w:color="auto"/>
        <w:bottom w:val="none" w:sz="0" w:space="0" w:color="auto"/>
        <w:right w:val="none" w:sz="0" w:space="0" w:color="auto"/>
      </w:divBdr>
      <w:divsChild>
        <w:div w:id="2094932697">
          <w:marLeft w:val="0"/>
          <w:marRight w:val="0"/>
          <w:marTop w:val="0"/>
          <w:marBottom w:val="0"/>
          <w:divBdr>
            <w:top w:val="none" w:sz="0" w:space="0" w:color="auto"/>
            <w:left w:val="none" w:sz="0" w:space="0" w:color="auto"/>
            <w:bottom w:val="none" w:sz="0" w:space="0" w:color="auto"/>
            <w:right w:val="none" w:sz="0" w:space="0" w:color="auto"/>
          </w:divBdr>
          <w:divsChild>
            <w:div w:id="1995334976">
              <w:marLeft w:val="0"/>
              <w:marRight w:val="0"/>
              <w:marTop w:val="0"/>
              <w:marBottom w:val="0"/>
              <w:divBdr>
                <w:top w:val="none" w:sz="0" w:space="0" w:color="auto"/>
                <w:left w:val="none" w:sz="0" w:space="0" w:color="auto"/>
                <w:bottom w:val="none" w:sz="0" w:space="0" w:color="auto"/>
                <w:right w:val="none" w:sz="0" w:space="0" w:color="auto"/>
              </w:divBdr>
              <w:divsChild>
                <w:div w:id="696156002">
                  <w:marLeft w:val="480"/>
                  <w:marRight w:val="0"/>
                  <w:marTop w:val="0"/>
                  <w:marBottom w:val="0"/>
                  <w:divBdr>
                    <w:top w:val="none" w:sz="0" w:space="0" w:color="auto"/>
                    <w:left w:val="none" w:sz="0" w:space="0" w:color="auto"/>
                    <w:bottom w:val="none" w:sz="0" w:space="0" w:color="auto"/>
                    <w:right w:val="none" w:sz="0" w:space="0" w:color="auto"/>
                  </w:divBdr>
                  <w:divsChild>
                    <w:div w:id="875124299">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sChild>
        </w:div>
      </w:divsChild>
    </w:div>
    <w:div w:id="1882673116">
      <w:bodyDiv w:val="1"/>
      <w:marLeft w:val="0"/>
      <w:marRight w:val="0"/>
      <w:marTop w:val="0"/>
      <w:marBottom w:val="0"/>
      <w:divBdr>
        <w:top w:val="none" w:sz="0" w:space="0" w:color="auto"/>
        <w:left w:val="none" w:sz="0" w:space="0" w:color="auto"/>
        <w:bottom w:val="none" w:sz="0" w:space="0" w:color="auto"/>
        <w:right w:val="none" w:sz="0" w:space="0" w:color="auto"/>
      </w:divBdr>
      <w:divsChild>
        <w:div w:id="800267919">
          <w:marLeft w:val="0"/>
          <w:marRight w:val="0"/>
          <w:marTop w:val="0"/>
          <w:marBottom w:val="0"/>
          <w:divBdr>
            <w:top w:val="none" w:sz="0" w:space="0" w:color="auto"/>
            <w:left w:val="none" w:sz="0" w:space="0" w:color="auto"/>
            <w:bottom w:val="none" w:sz="0" w:space="0" w:color="auto"/>
            <w:right w:val="none" w:sz="0" w:space="0" w:color="auto"/>
          </w:divBdr>
          <w:divsChild>
            <w:div w:id="725379424">
              <w:marLeft w:val="0"/>
              <w:marRight w:val="0"/>
              <w:marTop w:val="0"/>
              <w:marBottom w:val="0"/>
              <w:divBdr>
                <w:top w:val="none" w:sz="0" w:space="0" w:color="auto"/>
                <w:left w:val="none" w:sz="0" w:space="0" w:color="auto"/>
                <w:bottom w:val="none" w:sz="0" w:space="0" w:color="auto"/>
                <w:right w:val="none" w:sz="0" w:space="0" w:color="auto"/>
              </w:divBdr>
              <w:divsChild>
                <w:div w:id="173323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9169616">
      <w:bodyDiv w:val="1"/>
      <w:marLeft w:val="0"/>
      <w:marRight w:val="0"/>
      <w:marTop w:val="0"/>
      <w:marBottom w:val="0"/>
      <w:divBdr>
        <w:top w:val="none" w:sz="0" w:space="0" w:color="auto"/>
        <w:left w:val="none" w:sz="0" w:space="0" w:color="auto"/>
        <w:bottom w:val="none" w:sz="0" w:space="0" w:color="auto"/>
        <w:right w:val="none" w:sz="0" w:space="0" w:color="auto"/>
      </w:divBdr>
      <w:divsChild>
        <w:div w:id="925571570">
          <w:marLeft w:val="0"/>
          <w:marRight w:val="0"/>
          <w:marTop w:val="0"/>
          <w:marBottom w:val="0"/>
          <w:divBdr>
            <w:top w:val="none" w:sz="0" w:space="0" w:color="auto"/>
            <w:left w:val="none" w:sz="0" w:space="0" w:color="auto"/>
            <w:bottom w:val="none" w:sz="0" w:space="0" w:color="auto"/>
            <w:right w:val="none" w:sz="0" w:space="0" w:color="auto"/>
          </w:divBdr>
          <w:divsChild>
            <w:div w:id="970598874">
              <w:marLeft w:val="0"/>
              <w:marRight w:val="0"/>
              <w:marTop w:val="0"/>
              <w:marBottom w:val="0"/>
              <w:divBdr>
                <w:top w:val="none" w:sz="0" w:space="0" w:color="auto"/>
                <w:left w:val="none" w:sz="0" w:space="0" w:color="auto"/>
                <w:bottom w:val="none" w:sz="0" w:space="0" w:color="auto"/>
                <w:right w:val="none" w:sz="0" w:space="0" w:color="auto"/>
              </w:divBdr>
              <w:divsChild>
                <w:div w:id="1685865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9246078">
      <w:bodyDiv w:val="1"/>
      <w:marLeft w:val="0"/>
      <w:marRight w:val="0"/>
      <w:marTop w:val="0"/>
      <w:marBottom w:val="0"/>
      <w:divBdr>
        <w:top w:val="none" w:sz="0" w:space="0" w:color="auto"/>
        <w:left w:val="none" w:sz="0" w:space="0" w:color="auto"/>
        <w:bottom w:val="none" w:sz="0" w:space="0" w:color="auto"/>
        <w:right w:val="none" w:sz="0" w:space="0" w:color="auto"/>
      </w:divBdr>
      <w:divsChild>
        <w:div w:id="527254355">
          <w:marLeft w:val="0"/>
          <w:marRight w:val="0"/>
          <w:marTop w:val="0"/>
          <w:marBottom w:val="0"/>
          <w:divBdr>
            <w:top w:val="none" w:sz="0" w:space="0" w:color="auto"/>
            <w:left w:val="none" w:sz="0" w:space="0" w:color="auto"/>
            <w:bottom w:val="none" w:sz="0" w:space="0" w:color="auto"/>
            <w:right w:val="none" w:sz="0" w:space="0" w:color="auto"/>
          </w:divBdr>
          <w:divsChild>
            <w:div w:id="1824151842">
              <w:marLeft w:val="0"/>
              <w:marRight w:val="0"/>
              <w:marTop w:val="0"/>
              <w:marBottom w:val="0"/>
              <w:divBdr>
                <w:top w:val="none" w:sz="0" w:space="0" w:color="auto"/>
                <w:left w:val="none" w:sz="0" w:space="0" w:color="auto"/>
                <w:bottom w:val="none" w:sz="0" w:space="0" w:color="auto"/>
                <w:right w:val="none" w:sz="0" w:space="0" w:color="auto"/>
              </w:divBdr>
              <w:divsChild>
                <w:div w:id="683559393">
                  <w:marLeft w:val="480"/>
                  <w:marRight w:val="0"/>
                  <w:marTop w:val="0"/>
                  <w:marBottom w:val="0"/>
                  <w:divBdr>
                    <w:top w:val="none" w:sz="0" w:space="0" w:color="auto"/>
                    <w:left w:val="none" w:sz="0" w:space="0" w:color="auto"/>
                    <w:bottom w:val="none" w:sz="0" w:space="0" w:color="auto"/>
                    <w:right w:val="none" w:sz="0" w:space="0" w:color="auto"/>
                  </w:divBdr>
                  <w:divsChild>
                    <w:div w:id="1135874070">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sChild>
        </w:div>
      </w:divsChild>
    </w:div>
    <w:div w:id="1907448394">
      <w:bodyDiv w:val="1"/>
      <w:marLeft w:val="0"/>
      <w:marRight w:val="0"/>
      <w:marTop w:val="0"/>
      <w:marBottom w:val="0"/>
      <w:divBdr>
        <w:top w:val="none" w:sz="0" w:space="0" w:color="auto"/>
        <w:left w:val="none" w:sz="0" w:space="0" w:color="auto"/>
        <w:bottom w:val="none" w:sz="0" w:space="0" w:color="auto"/>
        <w:right w:val="none" w:sz="0" w:space="0" w:color="auto"/>
      </w:divBdr>
      <w:divsChild>
        <w:div w:id="1251431536">
          <w:marLeft w:val="0"/>
          <w:marRight w:val="0"/>
          <w:marTop w:val="0"/>
          <w:marBottom w:val="0"/>
          <w:divBdr>
            <w:top w:val="none" w:sz="0" w:space="0" w:color="auto"/>
            <w:left w:val="none" w:sz="0" w:space="0" w:color="auto"/>
            <w:bottom w:val="none" w:sz="0" w:space="0" w:color="auto"/>
            <w:right w:val="none" w:sz="0" w:space="0" w:color="auto"/>
          </w:divBdr>
          <w:divsChild>
            <w:div w:id="1288195376">
              <w:marLeft w:val="0"/>
              <w:marRight w:val="0"/>
              <w:marTop w:val="0"/>
              <w:marBottom w:val="0"/>
              <w:divBdr>
                <w:top w:val="none" w:sz="0" w:space="0" w:color="auto"/>
                <w:left w:val="none" w:sz="0" w:space="0" w:color="auto"/>
                <w:bottom w:val="none" w:sz="0" w:space="0" w:color="auto"/>
                <w:right w:val="none" w:sz="0" w:space="0" w:color="auto"/>
              </w:divBdr>
              <w:divsChild>
                <w:div w:id="1018652201">
                  <w:marLeft w:val="0"/>
                  <w:marRight w:val="0"/>
                  <w:marTop w:val="0"/>
                  <w:marBottom w:val="0"/>
                  <w:divBdr>
                    <w:top w:val="none" w:sz="0" w:space="0" w:color="auto"/>
                    <w:left w:val="none" w:sz="0" w:space="0" w:color="auto"/>
                    <w:bottom w:val="none" w:sz="0" w:space="0" w:color="auto"/>
                    <w:right w:val="none" w:sz="0" w:space="0" w:color="auto"/>
                  </w:divBdr>
                  <w:divsChild>
                    <w:div w:id="2135829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4294737">
      <w:bodyDiv w:val="1"/>
      <w:marLeft w:val="0"/>
      <w:marRight w:val="0"/>
      <w:marTop w:val="0"/>
      <w:marBottom w:val="0"/>
      <w:divBdr>
        <w:top w:val="none" w:sz="0" w:space="0" w:color="auto"/>
        <w:left w:val="none" w:sz="0" w:space="0" w:color="auto"/>
        <w:bottom w:val="none" w:sz="0" w:space="0" w:color="auto"/>
        <w:right w:val="none" w:sz="0" w:space="0" w:color="auto"/>
      </w:divBdr>
      <w:divsChild>
        <w:div w:id="1128546578">
          <w:marLeft w:val="0"/>
          <w:marRight w:val="0"/>
          <w:marTop w:val="0"/>
          <w:marBottom w:val="0"/>
          <w:divBdr>
            <w:top w:val="none" w:sz="0" w:space="0" w:color="auto"/>
            <w:left w:val="none" w:sz="0" w:space="0" w:color="auto"/>
            <w:bottom w:val="none" w:sz="0" w:space="0" w:color="auto"/>
            <w:right w:val="none" w:sz="0" w:space="0" w:color="auto"/>
          </w:divBdr>
          <w:divsChild>
            <w:div w:id="1039352134">
              <w:marLeft w:val="0"/>
              <w:marRight w:val="0"/>
              <w:marTop w:val="0"/>
              <w:marBottom w:val="0"/>
              <w:divBdr>
                <w:top w:val="none" w:sz="0" w:space="0" w:color="auto"/>
                <w:left w:val="none" w:sz="0" w:space="0" w:color="auto"/>
                <w:bottom w:val="none" w:sz="0" w:space="0" w:color="auto"/>
                <w:right w:val="none" w:sz="0" w:space="0" w:color="auto"/>
              </w:divBdr>
              <w:divsChild>
                <w:div w:id="289820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2738114">
      <w:bodyDiv w:val="1"/>
      <w:marLeft w:val="0"/>
      <w:marRight w:val="0"/>
      <w:marTop w:val="0"/>
      <w:marBottom w:val="0"/>
      <w:divBdr>
        <w:top w:val="none" w:sz="0" w:space="0" w:color="auto"/>
        <w:left w:val="none" w:sz="0" w:space="0" w:color="auto"/>
        <w:bottom w:val="none" w:sz="0" w:space="0" w:color="auto"/>
        <w:right w:val="none" w:sz="0" w:space="0" w:color="auto"/>
      </w:divBdr>
      <w:divsChild>
        <w:div w:id="1921057618">
          <w:marLeft w:val="0"/>
          <w:marRight w:val="0"/>
          <w:marTop w:val="0"/>
          <w:marBottom w:val="0"/>
          <w:divBdr>
            <w:top w:val="none" w:sz="0" w:space="0" w:color="auto"/>
            <w:left w:val="none" w:sz="0" w:space="0" w:color="auto"/>
            <w:bottom w:val="none" w:sz="0" w:space="0" w:color="auto"/>
            <w:right w:val="none" w:sz="0" w:space="0" w:color="auto"/>
          </w:divBdr>
          <w:divsChild>
            <w:div w:id="226192104">
              <w:marLeft w:val="0"/>
              <w:marRight w:val="0"/>
              <w:marTop w:val="0"/>
              <w:marBottom w:val="0"/>
              <w:divBdr>
                <w:top w:val="none" w:sz="0" w:space="0" w:color="auto"/>
                <w:left w:val="none" w:sz="0" w:space="0" w:color="auto"/>
                <w:bottom w:val="none" w:sz="0" w:space="0" w:color="auto"/>
                <w:right w:val="none" w:sz="0" w:space="0" w:color="auto"/>
              </w:divBdr>
              <w:divsChild>
                <w:div w:id="172109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3540896">
      <w:bodyDiv w:val="1"/>
      <w:marLeft w:val="0"/>
      <w:marRight w:val="0"/>
      <w:marTop w:val="0"/>
      <w:marBottom w:val="0"/>
      <w:divBdr>
        <w:top w:val="none" w:sz="0" w:space="0" w:color="auto"/>
        <w:left w:val="none" w:sz="0" w:space="0" w:color="auto"/>
        <w:bottom w:val="none" w:sz="0" w:space="0" w:color="auto"/>
        <w:right w:val="none" w:sz="0" w:space="0" w:color="auto"/>
      </w:divBdr>
      <w:divsChild>
        <w:div w:id="1976987709">
          <w:marLeft w:val="0"/>
          <w:marRight w:val="0"/>
          <w:marTop w:val="0"/>
          <w:marBottom w:val="0"/>
          <w:divBdr>
            <w:top w:val="none" w:sz="0" w:space="0" w:color="auto"/>
            <w:left w:val="none" w:sz="0" w:space="0" w:color="auto"/>
            <w:bottom w:val="none" w:sz="0" w:space="0" w:color="auto"/>
            <w:right w:val="none" w:sz="0" w:space="0" w:color="auto"/>
          </w:divBdr>
          <w:divsChild>
            <w:div w:id="1062485056">
              <w:marLeft w:val="0"/>
              <w:marRight w:val="0"/>
              <w:marTop w:val="0"/>
              <w:marBottom w:val="0"/>
              <w:divBdr>
                <w:top w:val="none" w:sz="0" w:space="0" w:color="auto"/>
                <w:left w:val="none" w:sz="0" w:space="0" w:color="auto"/>
                <w:bottom w:val="none" w:sz="0" w:space="0" w:color="auto"/>
                <w:right w:val="none" w:sz="0" w:space="0" w:color="auto"/>
              </w:divBdr>
              <w:divsChild>
                <w:div w:id="206498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1737424">
      <w:bodyDiv w:val="1"/>
      <w:marLeft w:val="0"/>
      <w:marRight w:val="0"/>
      <w:marTop w:val="0"/>
      <w:marBottom w:val="0"/>
      <w:divBdr>
        <w:top w:val="none" w:sz="0" w:space="0" w:color="auto"/>
        <w:left w:val="none" w:sz="0" w:space="0" w:color="auto"/>
        <w:bottom w:val="none" w:sz="0" w:space="0" w:color="auto"/>
        <w:right w:val="none" w:sz="0" w:space="0" w:color="auto"/>
      </w:divBdr>
      <w:divsChild>
        <w:div w:id="628442318">
          <w:marLeft w:val="0"/>
          <w:marRight w:val="0"/>
          <w:marTop w:val="0"/>
          <w:marBottom w:val="0"/>
          <w:divBdr>
            <w:top w:val="none" w:sz="0" w:space="0" w:color="auto"/>
            <w:left w:val="none" w:sz="0" w:space="0" w:color="auto"/>
            <w:bottom w:val="none" w:sz="0" w:space="0" w:color="auto"/>
            <w:right w:val="none" w:sz="0" w:space="0" w:color="auto"/>
          </w:divBdr>
        </w:div>
        <w:div w:id="637225425">
          <w:marLeft w:val="0"/>
          <w:marRight w:val="0"/>
          <w:marTop w:val="0"/>
          <w:marBottom w:val="0"/>
          <w:divBdr>
            <w:top w:val="none" w:sz="0" w:space="0" w:color="auto"/>
            <w:left w:val="none" w:sz="0" w:space="0" w:color="auto"/>
            <w:bottom w:val="none" w:sz="0" w:space="0" w:color="auto"/>
            <w:right w:val="none" w:sz="0" w:space="0" w:color="auto"/>
          </w:divBdr>
        </w:div>
      </w:divsChild>
    </w:div>
    <w:div w:id="1952085897">
      <w:bodyDiv w:val="1"/>
      <w:marLeft w:val="0"/>
      <w:marRight w:val="0"/>
      <w:marTop w:val="0"/>
      <w:marBottom w:val="0"/>
      <w:divBdr>
        <w:top w:val="none" w:sz="0" w:space="0" w:color="auto"/>
        <w:left w:val="none" w:sz="0" w:space="0" w:color="auto"/>
        <w:bottom w:val="none" w:sz="0" w:space="0" w:color="auto"/>
        <w:right w:val="none" w:sz="0" w:space="0" w:color="auto"/>
      </w:divBdr>
    </w:div>
    <w:div w:id="1966691140">
      <w:bodyDiv w:val="1"/>
      <w:marLeft w:val="0"/>
      <w:marRight w:val="0"/>
      <w:marTop w:val="0"/>
      <w:marBottom w:val="0"/>
      <w:divBdr>
        <w:top w:val="none" w:sz="0" w:space="0" w:color="auto"/>
        <w:left w:val="none" w:sz="0" w:space="0" w:color="auto"/>
        <w:bottom w:val="none" w:sz="0" w:space="0" w:color="auto"/>
        <w:right w:val="none" w:sz="0" w:space="0" w:color="auto"/>
      </w:divBdr>
      <w:divsChild>
        <w:div w:id="450321978">
          <w:marLeft w:val="0"/>
          <w:marRight w:val="0"/>
          <w:marTop w:val="0"/>
          <w:marBottom w:val="0"/>
          <w:divBdr>
            <w:top w:val="none" w:sz="0" w:space="0" w:color="auto"/>
            <w:left w:val="none" w:sz="0" w:space="0" w:color="auto"/>
            <w:bottom w:val="none" w:sz="0" w:space="0" w:color="auto"/>
            <w:right w:val="none" w:sz="0" w:space="0" w:color="auto"/>
          </w:divBdr>
          <w:divsChild>
            <w:div w:id="803473913">
              <w:marLeft w:val="0"/>
              <w:marRight w:val="0"/>
              <w:marTop w:val="0"/>
              <w:marBottom w:val="0"/>
              <w:divBdr>
                <w:top w:val="none" w:sz="0" w:space="0" w:color="auto"/>
                <w:left w:val="none" w:sz="0" w:space="0" w:color="auto"/>
                <w:bottom w:val="none" w:sz="0" w:space="0" w:color="auto"/>
                <w:right w:val="none" w:sz="0" w:space="0" w:color="auto"/>
              </w:divBdr>
              <w:divsChild>
                <w:div w:id="813721895">
                  <w:marLeft w:val="480"/>
                  <w:marRight w:val="0"/>
                  <w:marTop w:val="0"/>
                  <w:marBottom w:val="0"/>
                  <w:divBdr>
                    <w:top w:val="none" w:sz="0" w:space="0" w:color="auto"/>
                    <w:left w:val="none" w:sz="0" w:space="0" w:color="auto"/>
                    <w:bottom w:val="none" w:sz="0" w:space="0" w:color="auto"/>
                    <w:right w:val="none" w:sz="0" w:space="0" w:color="auto"/>
                  </w:divBdr>
                  <w:divsChild>
                    <w:div w:id="2753661">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sChild>
        </w:div>
      </w:divsChild>
    </w:div>
    <w:div w:id="1986860329">
      <w:bodyDiv w:val="1"/>
      <w:marLeft w:val="0"/>
      <w:marRight w:val="0"/>
      <w:marTop w:val="0"/>
      <w:marBottom w:val="0"/>
      <w:divBdr>
        <w:top w:val="none" w:sz="0" w:space="0" w:color="auto"/>
        <w:left w:val="none" w:sz="0" w:space="0" w:color="auto"/>
        <w:bottom w:val="none" w:sz="0" w:space="0" w:color="auto"/>
        <w:right w:val="none" w:sz="0" w:space="0" w:color="auto"/>
      </w:divBdr>
      <w:divsChild>
        <w:div w:id="1007440374">
          <w:marLeft w:val="0"/>
          <w:marRight w:val="0"/>
          <w:marTop w:val="0"/>
          <w:marBottom w:val="0"/>
          <w:divBdr>
            <w:top w:val="none" w:sz="0" w:space="0" w:color="auto"/>
            <w:left w:val="none" w:sz="0" w:space="0" w:color="auto"/>
            <w:bottom w:val="none" w:sz="0" w:space="0" w:color="auto"/>
            <w:right w:val="none" w:sz="0" w:space="0" w:color="auto"/>
          </w:divBdr>
          <w:divsChild>
            <w:div w:id="119958177">
              <w:marLeft w:val="0"/>
              <w:marRight w:val="0"/>
              <w:marTop w:val="0"/>
              <w:marBottom w:val="0"/>
              <w:divBdr>
                <w:top w:val="none" w:sz="0" w:space="0" w:color="auto"/>
                <w:left w:val="none" w:sz="0" w:space="0" w:color="auto"/>
                <w:bottom w:val="none" w:sz="0" w:space="0" w:color="auto"/>
                <w:right w:val="none" w:sz="0" w:space="0" w:color="auto"/>
              </w:divBdr>
              <w:divsChild>
                <w:div w:id="959533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1710482">
      <w:bodyDiv w:val="1"/>
      <w:marLeft w:val="0"/>
      <w:marRight w:val="0"/>
      <w:marTop w:val="0"/>
      <w:marBottom w:val="0"/>
      <w:divBdr>
        <w:top w:val="none" w:sz="0" w:space="0" w:color="auto"/>
        <w:left w:val="none" w:sz="0" w:space="0" w:color="auto"/>
        <w:bottom w:val="none" w:sz="0" w:space="0" w:color="auto"/>
        <w:right w:val="none" w:sz="0" w:space="0" w:color="auto"/>
      </w:divBdr>
      <w:divsChild>
        <w:div w:id="1091121112">
          <w:marLeft w:val="0"/>
          <w:marRight w:val="0"/>
          <w:marTop w:val="0"/>
          <w:marBottom w:val="0"/>
          <w:divBdr>
            <w:top w:val="none" w:sz="0" w:space="0" w:color="auto"/>
            <w:left w:val="none" w:sz="0" w:space="0" w:color="auto"/>
            <w:bottom w:val="none" w:sz="0" w:space="0" w:color="auto"/>
            <w:right w:val="none" w:sz="0" w:space="0" w:color="auto"/>
          </w:divBdr>
          <w:divsChild>
            <w:div w:id="1375546923">
              <w:marLeft w:val="0"/>
              <w:marRight w:val="0"/>
              <w:marTop w:val="0"/>
              <w:marBottom w:val="0"/>
              <w:divBdr>
                <w:top w:val="none" w:sz="0" w:space="0" w:color="auto"/>
                <w:left w:val="none" w:sz="0" w:space="0" w:color="auto"/>
                <w:bottom w:val="none" w:sz="0" w:space="0" w:color="auto"/>
                <w:right w:val="none" w:sz="0" w:space="0" w:color="auto"/>
              </w:divBdr>
              <w:divsChild>
                <w:div w:id="301421619">
                  <w:marLeft w:val="0"/>
                  <w:marRight w:val="0"/>
                  <w:marTop w:val="0"/>
                  <w:marBottom w:val="0"/>
                  <w:divBdr>
                    <w:top w:val="none" w:sz="0" w:space="0" w:color="auto"/>
                    <w:left w:val="none" w:sz="0" w:space="0" w:color="auto"/>
                    <w:bottom w:val="none" w:sz="0" w:space="0" w:color="auto"/>
                    <w:right w:val="none" w:sz="0" w:space="0" w:color="auto"/>
                  </w:divBdr>
                  <w:divsChild>
                    <w:div w:id="1422213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2364578">
      <w:bodyDiv w:val="1"/>
      <w:marLeft w:val="0"/>
      <w:marRight w:val="0"/>
      <w:marTop w:val="0"/>
      <w:marBottom w:val="0"/>
      <w:divBdr>
        <w:top w:val="none" w:sz="0" w:space="0" w:color="auto"/>
        <w:left w:val="none" w:sz="0" w:space="0" w:color="auto"/>
        <w:bottom w:val="none" w:sz="0" w:space="0" w:color="auto"/>
        <w:right w:val="none" w:sz="0" w:space="0" w:color="auto"/>
      </w:divBdr>
      <w:divsChild>
        <w:div w:id="2019506597">
          <w:marLeft w:val="0"/>
          <w:marRight w:val="0"/>
          <w:marTop w:val="0"/>
          <w:marBottom w:val="0"/>
          <w:divBdr>
            <w:top w:val="none" w:sz="0" w:space="0" w:color="auto"/>
            <w:left w:val="none" w:sz="0" w:space="0" w:color="auto"/>
            <w:bottom w:val="none" w:sz="0" w:space="0" w:color="auto"/>
            <w:right w:val="none" w:sz="0" w:space="0" w:color="auto"/>
          </w:divBdr>
          <w:divsChild>
            <w:div w:id="421265778">
              <w:marLeft w:val="0"/>
              <w:marRight w:val="0"/>
              <w:marTop w:val="0"/>
              <w:marBottom w:val="0"/>
              <w:divBdr>
                <w:top w:val="none" w:sz="0" w:space="0" w:color="auto"/>
                <w:left w:val="none" w:sz="0" w:space="0" w:color="auto"/>
                <w:bottom w:val="none" w:sz="0" w:space="0" w:color="auto"/>
                <w:right w:val="none" w:sz="0" w:space="0" w:color="auto"/>
              </w:divBdr>
              <w:divsChild>
                <w:div w:id="1508787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4383829">
      <w:bodyDiv w:val="1"/>
      <w:marLeft w:val="0"/>
      <w:marRight w:val="0"/>
      <w:marTop w:val="0"/>
      <w:marBottom w:val="0"/>
      <w:divBdr>
        <w:top w:val="none" w:sz="0" w:space="0" w:color="auto"/>
        <w:left w:val="none" w:sz="0" w:space="0" w:color="auto"/>
        <w:bottom w:val="none" w:sz="0" w:space="0" w:color="auto"/>
        <w:right w:val="none" w:sz="0" w:space="0" w:color="auto"/>
      </w:divBdr>
      <w:divsChild>
        <w:div w:id="1640187181">
          <w:marLeft w:val="0"/>
          <w:marRight w:val="0"/>
          <w:marTop w:val="0"/>
          <w:marBottom w:val="0"/>
          <w:divBdr>
            <w:top w:val="none" w:sz="0" w:space="0" w:color="auto"/>
            <w:left w:val="none" w:sz="0" w:space="0" w:color="auto"/>
            <w:bottom w:val="none" w:sz="0" w:space="0" w:color="auto"/>
            <w:right w:val="none" w:sz="0" w:space="0" w:color="auto"/>
          </w:divBdr>
          <w:divsChild>
            <w:div w:id="2020350303">
              <w:marLeft w:val="0"/>
              <w:marRight w:val="0"/>
              <w:marTop w:val="0"/>
              <w:marBottom w:val="0"/>
              <w:divBdr>
                <w:top w:val="none" w:sz="0" w:space="0" w:color="auto"/>
                <w:left w:val="none" w:sz="0" w:space="0" w:color="auto"/>
                <w:bottom w:val="none" w:sz="0" w:space="0" w:color="auto"/>
                <w:right w:val="none" w:sz="0" w:space="0" w:color="auto"/>
              </w:divBdr>
              <w:divsChild>
                <w:div w:id="911818703">
                  <w:marLeft w:val="480"/>
                  <w:marRight w:val="0"/>
                  <w:marTop w:val="0"/>
                  <w:marBottom w:val="0"/>
                  <w:divBdr>
                    <w:top w:val="none" w:sz="0" w:space="0" w:color="auto"/>
                    <w:left w:val="none" w:sz="0" w:space="0" w:color="auto"/>
                    <w:bottom w:val="none" w:sz="0" w:space="0" w:color="auto"/>
                    <w:right w:val="none" w:sz="0" w:space="0" w:color="auto"/>
                  </w:divBdr>
                  <w:divsChild>
                    <w:div w:id="372115348">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sChild>
        </w:div>
      </w:divsChild>
    </w:div>
    <w:div w:id="2040618394">
      <w:bodyDiv w:val="1"/>
      <w:marLeft w:val="0"/>
      <w:marRight w:val="0"/>
      <w:marTop w:val="0"/>
      <w:marBottom w:val="0"/>
      <w:divBdr>
        <w:top w:val="none" w:sz="0" w:space="0" w:color="auto"/>
        <w:left w:val="none" w:sz="0" w:space="0" w:color="auto"/>
        <w:bottom w:val="none" w:sz="0" w:space="0" w:color="auto"/>
        <w:right w:val="none" w:sz="0" w:space="0" w:color="auto"/>
      </w:divBdr>
      <w:divsChild>
        <w:div w:id="1004356713">
          <w:marLeft w:val="0"/>
          <w:marRight w:val="0"/>
          <w:marTop w:val="0"/>
          <w:marBottom w:val="0"/>
          <w:divBdr>
            <w:top w:val="none" w:sz="0" w:space="0" w:color="auto"/>
            <w:left w:val="none" w:sz="0" w:space="0" w:color="auto"/>
            <w:bottom w:val="none" w:sz="0" w:space="0" w:color="auto"/>
            <w:right w:val="none" w:sz="0" w:space="0" w:color="auto"/>
          </w:divBdr>
          <w:divsChild>
            <w:div w:id="449057872">
              <w:marLeft w:val="0"/>
              <w:marRight w:val="0"/>
              <w:marTop w:val="0"/>
              <w:marBottom w:val="0"/>
              <w:divBdr>
                <w:top w:val="none" w:sz="0" w:space="0" w:color="auto"/>
                <w:left w:val="none" w:sz="0" w:space="0" w:color="auto"/>
                <w:bottom w:val="none" w:sz="0" w:space="0" w:color="auto"/>
                <w:right w:val="none" w:sz="0" w:space="0" w:color="auto"/>
              </w:divBdr>
              <w:divsChild>
                <w:div w:id="1670521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9605432">
      <w:bodyDiv w:val="1"/>
      <w:marLeft w:val="0"/>
      <w:marRight w:val="0"/>
      <w:marTop w:val="0"/>
      <w:marBottom w:val="0"/>
      <w:divBdr>
        <w:top w:val="none" w:sz="0" w:space="0" w:color="auto"/>
        <w:left w:val="none" w:sz="0" w:space="0" w:color="auto"/>
        <w:bottom w:val="none" w:sz="0" w:space="0" w:color="auto"/>
        <w:right w:val="none" w:sz="0" w:space="0" w:color="auto"/>
      </w:divBdr>
      <w:divsChild>
        <w:div w:id="776869215">
          <w:marLeft w:val="0"/>
          <w:marRight w:val="0"/>
          <w:marTop w:val="0"/>
          <w:marBottom w:val="0"/>
          <w:divBdr>
            <w:top w:val="none" w:sz="0" w:space="0" w:color="auto"/>
            <w:left w:val="none" w:sz="0" w:space="0" w:color="auto"/>
            <w:bottom w:val="none" w:sz="0" w:space="0" w:color="auto"/>
            <w:right w:val="none" w:sz="0" w:space="0" w:color="auto"/>
          </w:divBdr>
          <w:divsChild>
            <w:div w:id="1010838482">
              <w:marLeft w:val="0"/>
              <w:marRight w:val="0"/>
              <w:marTop w:val="0"/>
              <w:marBottom w:val="0"/>
              <w:divBdr>
                <w:top w:val="none" w:sz="0" w:space="0" w:color="auto"/>
                <w:left w:val="none" w:sz="0" w:space="0" w:color="auto"/>
                <w:bottom w:val="none" w:sz="0" w:space="0" w:color="auto"/>
                <w:right w:val="none" w:sz="0" w:space="0" w:color="auto"/>
              </w:divBdr>
              <w:divsChild>
                <w:div w:id="2031250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0570018">
      <w:bodyDiv w:val="1"/>
      <w:marLeft w:val="0"/>
      <w:marRight w:val="0"/>
      <w:marTop w:val="0"/>
      <w:marBottom w:val="0"/>
      <w:divBdr>
        <w:top w:val="none" w:sz="0" w:space="0" w:color="auto"/>
        <w:left w:val="none" w:sz="0" w:space="0" w:color="auto"/>
        <w:bottom w:val="none" w:sz="0" w:space="0" w:color="auto"/>
        <w:right w:val="none" w:sz="0" w:space="0" w:color="auto"/>
      </w:divBdr>
      <w:divsChild>
        <w:div w:id="776830234">
          <w:marLeft w:val="0"/>
          <w:marRight w:val="0"/>
          <w:marTop w:val="0"/>
          <w:marBottom w:val="0"/>
          <w:divBdr>
            <w:top w:val="none" w:sz="0" w:space="0" w:color="auto"/>
            <w:left w:val="none" w:sz="0" w:space="0" w:color="auto"/>
            <w:bottom w:val="none" w:sz="0" w:space="0" w:color="auto"/>
            <w:right w:val="none" w:sz="0" w:space="0" w:color="auto"/>
          </w:divBdr>
          <w:divsChild>
            <w:div w:id="846672243">
              <w:marLeft w:val="0"/>
              <w:marRight w:val="0"/>
              <w:marTop w:val="0"/>
              <w:marBottom w:val="0"/>
              <w:divBdr>
                <w:top w:val="none" w:sz="0" w:space="0" w:color="auto"/>
                <w:left w:val="none" w:sz="0" w:space="0" w:color="auto"/>
                <w:bottom w:val="none" w:sz="0" w:space="0" w:color="auto"/>
                <w:right w:val="none" w:sz="0" w:space="0" w:color="auto"/>
              </w:divBdr>
              <w:divsChild>
                <w:div w:id="1821992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3384220">
      <w:bodyDiv w:val="1"/>
      <w:marLeft w:val="0"/>
      <w:marRight w:val="0"/>
      <w:marTop w:val="0"/>
      <w:marBottom w:val="0"/>
      <w:divBdr>
        <w:top w:val="none" w:sz="0" w:space="0" w:color="auto"/>
        <w:left w:val="none" w:sz="0" w:space="0" w:color="auto"/>
        <w:bottom w:val="none" w:sz="0" w:space="0" w:color="auto"/>
        <w:right w:val="none" w:sz="0" w:space="0" w:color="auto"/>
      </w:divBdr>
      <w:divsChild>
        <w:div w:id="1924995707">
          <w:marLeft w:val="0"/>
          <w:marRight w:val="0"/>
          <w:marTop w:val="0"/>
          <w:marBottom w:val="0"/>
          <w:divBdr>
            <w:top w:val="none" w:sz="0" w:space="0" w:color="auto"/>
            <w:left w:val="none" w:sz="0" w:space="0" w:color="auto"/>
            <w:bottom w:val="none" w:sz="0" w:space="0" w:color="auto"/>
            <w:right w:val="none" w:sz="0" w:space="0" w:color="auto"/>
          </w:divBdr>
          <w:divsChild>
            <w:div w:id="1753308553">
              <w:marLeft w:val="0"/>
              <w:marRight w:val="0"/>
              <w:marTop w:val="0"/>
              <w:marBottom w:val="0"/>
              <w:divBdr>
                <w:top w:val="none" w:sz="0" w:space="0" w:color="auto"/>
                <w:left w:val="none" w:sz="0" w:space="0" w:color="auto"/>
                <w:bottom w:val="none" w:sz="0" w:space="0" w:color="auto"/>
                <w:right w:val="none" w:sz="0" w:space="0" w:color="auto"/>
              </w:divBdr>
              <w:divsChild>
                <w:div w:id="205800662">
                  <w:marLeft w:val="0"/>
                  <w:marRight w:val="0"/>
                  <w:marTop w:val="0"/>
                  <w:marBottom w:val="0"/>
                  <w:divBdr>
                    <w:top w:val="none" w:sz="0" w:space="0" w:color="auto"/>
                    <w:left w:val="none" w:sz="0" w:space="0" w:color="auto"/>
                    <w:bottom w:val="none" w:sz="0" w:space="0" w:color="auto"/>
                    <w:right w:val="none" w:sz="0" w:space="0" w:color="auto"/>
                  </w:divBdr>
                  <w:divsChild>
                    <w:div w:id="260572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5242875">
      <w:bodyDiv w:val="1"/>
      <w:marLeft w:val="0"/>
      <w:marRight w:val="0"/>
      <w:marTop w:val="0"/>
      <w:marBottom w:val="0"/>
      <w:divBdr>
        <w:top w:val="none" w:sz="0" w:space="0" w:color="auto"/>
        <w:left w:val="none" w:sz="0" w:space="0" w:color="auto"/>
        <w:bottom w:val="none" w:sz="0" w:space="0" w:color="auto"/>
        <w:right w:val="none" w:sz="0" w:space="0" w:color="auto"/>
      </w:divBdr>
      <w:divsChild>
        <w:div w:id="417285635">
          <w:marLeft w:val="0"/>
          <w:marRight w:val="0"/>
          <w:marTop w:val="0"/>
          <w:marBottom w:val="0"/>
          <w:divBdr>
            <w:top w:val="none" w:sz="0" w:space="0" w:color="auto"/>
            <w:left w:val="none" w:sz="0" w:space="0" w:color="auto"/>
            <w:bottom w:val="none" w:sz="0" w:space="0" w:color="auto"/>
            <w:right w:val="none" w:sz="0" w:space="0" w:color="auto"/>
          </w:divBdr>
          <w:divsChild>
            <w:div w:id="2070572007">
              <w:marLeft w:val="0"/>
              <w:marRight w:val="0"/>
              <w:marTop w:val="0"/>
              <w:marBottom w:val="0"/>
              <w:divBdr>
                <w:top w:val="none" w:sz="0" w:space="0" w:color="auto"/>
                <w:left w:val="none" w:sz="0" w:space="0" w:color="auto"/>
                <w:bottom w:val="none" w:sz="0" w:space="0" w:color="auto"/>
                <w:right w:val="none" w:sz="0" w:space="0" w:color="auto"/>
              </w:divBdr>
              <w:divsChild>
                <w:div w:id="719282997">
                  <w:marLeft w:val="0"/>
                  <w:marRight w:val="0"/>
                  <w:marTop w:val="0"/>
                  <w:marBottom w:val="0"/>
                  <w:divBdr>
                    <w:top w:val="none" w:sz="0" w:space="0" w:color="auto"/>
                    <w:left w:val="none" w:sz="0" w:space="0" w:color="auto"/>
                    <w:bottom w:val="none" w:sz="0" w:space="0" w:color="auto"/>
                    <w:right w:val="none" w:sz="0" w:space="0" w:color="auto"/>
                  </w:divBdr>
                  <w:divsChild>
                    <w:div w:id="1777864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7916075">
      <w:bodyDiv w:val="1"/>
      <w:marLeft w:val="0"/>
      <w:marRight w:val="0"/>
      <w:marTop w:val="0"/>
      <w:marBottom w:val="0"/>
      <w:divBdr>
        <w:top w:val="none" w:sz="0" w:space="0" w:color="auto"/>
        <w:left w:val="none" w:sz="0" w:space="0" w:color="auto"/>
        <w:bottom w:val="none" w:sz="0" w:space="0" w:color="auto"/>
        <w:right w:val="none" w:sz="0" w:space="0" w:color="auto"/>
      </w:divBdr>
      <w:divsChild>
        <w:div w:id="451175468">
          <w:marLeft w:val="0"/>
          <w:marRight w:val="0"/>
          <w:marTop w:val="0"/>
          <w:marBottom w:val="0"/>
          <w:divBdr>
            <w:top w:val="none" w:sz="0" w:space="0" w:color="auto"/>
            <w:left w:val="none" w:sz="0" w:space="0" w:color="auto"/>
            <w:bottom w:val="none" w:sz="0" w:space="0" w:color="auto"/>
            <w:right w:val="none" w:sz="0" w:space="0" w:color="auto"/>
          </w:divBdr>
          <w:divsChild>
            <w:div w:id="205681302">
              <w:marLeft w:val="0"/>
              <w:marRight w:val="0"/>
              <w:marTop w:val="0"/>
              <w:marBottom w:val="0"/>
              <w:divBdr>
                <w:top w:val="none" w:sz="0" w:space="0" w:color="auto"/>
                <w:left w:val="none" w:sz="0" w:space="0" w:color="auto"/>
                <w:bottom w:val="none" w:sz="0" w:space="0" w:color="auto"/>
                <w:right w:val="none" w:sz="0" w:space="0" w:color="auto"/>
              </w:divBdr>
              <w:divsChild>
                <w:div w:id="405537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menshealth.com/fitness/a19537116/bodybuilder-dies-of-blockage-to-heart/" TargetMode="External"/><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www.youtube.com/watch?v=2oOLr5QJAGs"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bibleproject.com/explore/video/ephesians/"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yperlink" Target="https://www.billmounce.com/greek-dictionary/hina"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422A7A72-69D3-7149-A4C9-C35E9E2C88E8}">
  <we:reference id="wa104380773" version="2.0.0.0" store="en-US" storeType="OMEX"/>
  <we:alternateReferences>
    <we:reference id="WA104380773"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85A984-D47D-4E70-BD8E-EF98E415F1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8</Pages>
  <Words>2364</Words>
  <Characters>13476</Characters>
  <Application>Microsoft Office Word</Application>
  <DocSecurity>0</DocSecurity>
  <Lines>112</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15809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Wade Bearden</dc:creator>
  <cp:keywords/>
  <dc:description/>
  <cp:lastModifiedBy>Jessica Hardy</cp:lastModifiedBy>
  <cp:revision>5</cp:revision>
  <cp:lastPrinted>2021-03-04T18:37:00Z</cp:lastPrinted>
  <dcterms:created xsi:type="dcterms:W3CDTF">2022-11-02T13:06:00Z</dcterms:created>
  <dcterms:modified xsi:type="dcterms:W3CDTF">2022-11-02T13:24:00Z</dcterms:modified>
</cp:coreProperties>
</file>